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kmcebrrtwtms"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Overview</w:t>
      </w:r>
      <w:r w:rsidDel="00000000" w:rsidR="00000000" w:rsidRPr="00000000">
        <w:rPr>
          <w:rtl w:val="0"/>
        </w:rPr>
      </w:r>
    </w:p>
    <w:p w:rsidR="00000000" w:rsidDel="00000000" w:rsidP="00000000" w:rsidRDefault="00000000" w:rsidRPr="00000000" w14:paraId="00000002">
      <w:pPr>
        <w:rPr>
          <w:b w:val="1"/>
          <w:bCs w:val="1"/>
          <w:sz w:val="24"/>
          <w:szCs w:val="24"/>
        </w:rPr>
      </w:pPr>
      <w:r w:rsidDel="00000000" w:rsidR="00000000" w:rsidRPr="00000000">
        <w:rPr>
          <w:sz w:val="24"/>
          <w:szCs w:val="24"/>
          <w:rtl w:val="0"/>
        </w:rPr>
        <w:t xml:space="preserve">This document provides a detailed, comparative analysis of </w:t>
      </w:r>
      <w:r w:rsidDel="00000000" w:rsidR="00000000" w:rsidRPr="00000000">
        <w:rPr>
          <w:b w:val="1"/>
          <w:bCs w:val="1"/>
          <w:sz w:val="24"/>
          <w:szCs w:val="24"/>
          <w:rtl w:val="0"/>
        </w:rPr>
        <w:t xml:space="preserve">five </w:t>
      </w:r>
      <w:r w:rsidDel="00000000" w:rsidR="00000000" w:rsidRPr="00000000">
        <w:rPr>
          <w:sz w:val="24"/>
          <w:szCs w:val="24"/>
          <w:rtl w:val="0"/>
        </w:rPr>
        <w:t xml:space="preserve">major </w:t>
      </w:r>
      <w:r w:rsidDel="00000000" w:rsidR="00000000" w:rsidRPr="00000000">
        <w:rPr>
          <w:b w:val="1"/>
          <w:bCs w:val="1"/>
          <w:sz w:val="24"/>
          <w:szCs w:val="24"/>
          <w:rtl w:val="0"/>
        </w:rPr>
        <w:t xml:space="preserve">public </w:t>
      </w:r>
      <w:r w:rsidDel="00000000" w:rsidR="00000000" w:rsidRPr="00000000">
        <w:rPr>
          <w:sz w:val="24"/>
          <w:szCs w:val="24"/>
          <w:rtl w:val="0"/>
        </w:rPr>
        <w:t xml:space="preserve">and </w:t>
      </w:r>
      <w:r w:rsidDel="00000000" w:rsidR="00000000" w:rsidRPr="00000000">
        <w:rPr>
          <w:b w:val="1"/>
          <w:bCs w:val="1"/>
          <w:sz w:val="24"/>
          <w:szCs w:val="24"/>
          <w:rtl w:val="0"/>
        </w:rPr>
        <w:t xml:space="preserve">restricted </w:t>
      </w:r>
      <w:r w:rsidDel="00000000" w:rsidR="00000000" w:rsidRPr="00000000">
        <w:rPr>
          <w:sz w:val="24"/>
          <w:szCs w:val="24"/>
          <w:rtl w:val="0"/>
        </w:rPr>
        <w:t xml:space="preserve">datasets essential for </w:t>
      </w:r>
      <w:r w:rsidDel="00000000" w:rsidR="00000000" w:rsidRPr="00000000">
        <w:rPr>
          <w:b w:val="1"/>
          <w:bCs w:val="1"/>
          <w:sz w:val="24"/>
          <w:szCs w:val="24"/>
          <w:rtl w:val="0"/>
        </w:rPr>
        <w:t xml:space="preserve">Vision-Language Model (VLM)</w:t>
      </w:r>
      <w:r w:rsidDel="00000000" w:rsidR="00000000" w:rsidRPr="00000000">
        <w:rPr>
          <w:sz w:val="24"/>
          <w:szCs w:val="24"/>
          <w:rtl w:val="0"/>
        </w:rPr>
        <w:t xml:space="preserve"> development in chest radiography: </w:t>
      </w:r>
      <w:r w:rsidDel="00000000" w:rsidR="00000000" w:rsidRPr="00000000">
        <w:rPr>
          <w:b w:val="1"/>
          <w:bCs w:val="1"/>
          <w:sz w:val="24"/>
          <w:szCs w:val="24"/>
          <w:rtl w:val="0"/>
        </w:rPr>
        <w:t xml:space="preserve">IU-XRay, MIMIC-CXR, CheXpert Plus, ReXGradient-160K, and PADCHEST.</w:t>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sz w:val="24"/>
          <w:szCs w:val="24"/>
          <w:rtl w:val="0"/>
        </w:rPr>
        <w:t xml:space="preserve">The objective of this document is to </w:t>
      </w:r>
      <w:r w:rsidDel="00000000" w:rsidR="00000000" w:rsidRPr="00000000">
        <w:rPr>
          <w:b w:val="1"/>
          <w:bCs w:val="1"/>
          <w:sz w:val="24"/>
          <w:szCs w:val="24"/>
          <w:rtl w:val="0"/>
        </w:rPr>
        <w:t xml:space="preserve">systematically </w:t>
      </w:r>
      <w:r w:rsidDel="00000000" w:rsidR="00000000" w:rsidRPr="00000000">
        <w:rPr>
          <w:sz w:val="24"/>
          <w:szCs w:val="24"/>
          <w:rtl w:val="0"/>
        </w:rPr>
        <w:t xml:space="preserve">collect and present critical metadata for each dataset across the following parameters:</w:t>
      </w:r>
    </w:p>
    <w:p w:rsidR="00000000" w:rsidDel="00000000" w:rsidP="00000000" w:rsidRDefault="00000000" w:rsidRPr="00000000" w14:paraId="00000005">
      <w:pPr>
        <w:numPr>
          <w:ilvl w:val="0"/>
          <w:numId w:val="9"/>
        </w:numPr>
        <w:ind w:left="720" w:hanging="360"/>
        <w:rPr>
          <w:sz w:val="24"/>
          <w:szCs w:val="24"/>
        </w:rPr>
      </w:pPr>
      <w:r w:rsidDel="00000000" w:rsidR="00000000" w:rsidRPr="00000000">
        <w:rPr>
          <w:sz w:val="24"/>
          <w:szCs w:val="24"/>
          <w:rtl w:val="0"/>
        </w:rPr>
        <w:t xml:space="preserve">Size of the dataset (no. of XRAYs and their assigned reports)</w:t>
      </w:r>
    </w:p>
    <w:p w:rsidR="00000000" w:rsidDel="00000000" w:rsidP="00000000" w:rsidRDefault="00000000" w:rsidRPr="00000000" w14:paraId="00000006">
      <w:pPr>
        <w:numPr>
          <w:ilvl w:val="0"/>
          <w:numId w:val="9"/>
        </w:numPr>
        <w:ind w:left="720" w:hanging="360"/>
        <w:rPr>
          <w:sz w:val="24"/>
          <w:szCs w:val="24"/>
        </w:rPr>
      </w:pPr>
      <w:r w:rsidDel="00000000" w:rsidR="00000000" w:rsidRPr="00000000">
        <w:rPr>
          <w:sz w:val="24"/>
          <w:szCs w:val="24"/>
          <w:rtl w:val="0"/>
        </w:rPr>
        <w:t xml:space="preserve">No. of unique patients</w:t>
      </w:r>
    </w:p>
    <w:p w:rsidR="00000000" w:rsidDel="00000000" w:rsidP="00000000" w:rsidRDefault="00000000" w:rsidRPr="00000000" w14:paraId="00000007">
      <w:pPr>
        <w:numPr>
          <w:ilvl w:val="0"/>
          <w:numId w:val="9"/>
        </w:numPr>
        <w:ind w:left="720" w:hanging="360"/>
        <w:rPr>
          <w:sz w:val="24"/>
          <w:szCs w:val="24"/>
        </w:rPr>
      </w:pPr>
      <w:r w:rsidDel="00000000" w:rsidR="00000000" w:rsidRPr="00000000">
        <w:rPr>
          <w:sz w:val="24"/>
          <w:szCs w:val="24"/>
          <w:rtl w:val="0"/>
        </w:rPr>
        <w:t xml:space="preserve">Credentialed or not / if yes can we use it commercially and how we get the approval</w:t>
      </w:r>
    </w:p>
    <w:p w:rsidR="00000000" w:rsidDel="00000000" w:rsidP="00000000" w:rsidRDefault="00000000" w:rsidRPr="00000000" w14:paraId="00000008">
      <w:pPr>
        <w:numPr>
          <w:ilvl w:val="0"/>
          <w:numId w:val="9"/>
        </w:numPr>
        <w:ind w:left="720" w:hanging="360"/>
        <w:rPr>
          <w:sz w:val="24"/>
          <w:szCs w:val="24"/>
        </w:rPr>
      </w:pPr>
      <w:r w:rsidDel="00000000" w:rsidR="00000000" w:rsidRPr="00000000">
        <w:rPr>
          <w:sz w:val="24"/>
          <w:szCs w:val="24"/>
          <w:rtl w:val="0"/>
        </w:rPr>
        <w:t xml:space="preserve">Original source and brief paragraph about how it was collected</w:t>
      </w:r>
    </w:p>
    <w:p w:rsidR="00000000" w:rsidDel="00000000" w:rsidP="00000000" w:rsidRDefault="00000000" w:rsidRPr="00000000" w14:paraId="00000009">
      <w:pPr>
        <w:numPr>
          <w:ilvl w:val="0"/>
          <w:numId w:val="9"/>
        </w:numPr>
        <w:ind w:left="720" w:hanging="360"/>
        <w:rPr>
          <w:sz w:val="24"/>
          <w:szCs w:val="24"/>
        </w:rPr>
      </w:pPr>
      <w:r w:rsidDel="00000000" w:rsidR="00000000" w:rsidRPr="00000000">
        <w:rPr>
          <w:sz w:val="24"/>
          <w:szCs w:val="24"/>
          <w:rtl w:val="0"/>
        </w:rPr>
        <w:t xml:space="preserve">Structure (how to read and process the data) / metadata</w:t>
      </w:r>
    </w:p>
    <w:p w:rsidR="00000000" w:rsidDel="00000000" w:rsidP="00000000" w:rsidRDefault="00000000" w:rsidRPr="00000000" w14:paraId="0000000A">
      <w:pPr>
        <w:numPr>
          <w:ilvl w:val="0"/>
          <w:numId w:val="9"/>
        </w:numPr>
        <w:ind w:left="720" w:hanging="360"/>
        <w:rPr>
          <w:sz w:val="24"/>
          <w:szCs w:val="24"/>
        </w:rPr>
      </w:pPr>
      <w:r w:rsidDel="00000000" w:rsidR="00000000" w:rsidRPr="00000000">
        <w:rPr>
          <w:sz w:val="24"/>
          <w:szCs w:val="24"/>
          <w:rtl w:val="0"/>
        </w:rPr>
        <w:t xml:space="preserve">One view or more than one view </w:t>
      </w:r>
    </w:p>
    <w:p w:rsidR="00000000" w:rsidDel="00000000" w:rsidP="00000000" w:rsidRDefault="00000000" w:rsidRPr="00000000" w14:paraId="0000000B">
      <w:pPr>
        <w:numPr>
          <w:ilvl w:val="0"/>
          <w:numId w:val="9"/>
        </w:numPr>
        <w:ind w:left="720" w:hanging="360"/>
        <w:rPr>
          <w:sz w:val="24"/>
          <w:szCs w:val="24"/>
        </w:rPr>
      </w:pPr>
      <w:r w:rsidDel="00000000" w:rsidR="00000000" w:rsidRPr="00000000">
        <w:rPr>
          <w:sz w:val="24"/>
          <w:szCs w:val="24"/>
          <w:rtl w:val="0"/>
        </w:rPr>
        <w:t xml:space="preserve">Body parts distribution across the dataset</w:t>
      </w:r>
    </w:p>
    <w:p w:rsidR="00000000" w:rsidDel="00000000" w:rsidP="00000000" w:rsidRDefault="00000000" w:rsidRPr="00000000" w14:paraId="0000000C">
      <w:pPr>
        <w:numPr>
          <w:ilvl w:val="0"/>
          <w:numId w:val="9"/>
        </w:numPr>
        <w:ind w:left="720" w:hanging="360"/>
        <w:rPr>
          <w:sz w:val="24"/>
          <w:szCs w:val="24"/>
        </w:rPr>
      </w:pPr>
      <w:r w:rsidDel="00000000" w:rsidR="00000000" w:rsidRPr="00000000">
        <w:rPr>
          <w:sz w:val="24"/>
          <w:szCs w:val="24"/>
          <w:rtl w:val="0"/>
        </w:rPr>
        <w:t xml:space="preserve">Label structure (e.g. free text, impressions…etc)</w:t>
      </w:r>
    </w:p>
    <w:p w:rsidR="00000000" w:rsidDel="00000000" w:rsidP="00000000" w:rsidRDefault="00000000" w:rsidRPr="00000000" w14:paraId="0000000D">
      <w:pPr>
        <w:numPr>
          <w:ilvl w:val="0"/>
          <w:numId w:val="9"/>
        </w:numPr>
        <w:ind w:left="720" w:hanging="360"/>
        <w:rPr>
          <w:sz w:val="24"/>
          <w:szCs w:val="24"/>
        </w:rPr>
      </w:pPr>
      <w:r w:rsidDel="00000000" w:rsidR="00000000" w:rsidRPr="00000000">
        <w:rPr>
          <w:sz w:val="24"/>
          <w:szCs w:val="24"/>
          <w:rtl w:val="0"/>
        </w:rPr>
        <w:t xml:space="preserve">Sample of the data (patient - Xrays and its assigned report)</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m64s5f9u5gr" w:id="1"/>
      <w:bookmarkEnd w:id="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IU-XRay</w:t>
      </w:r>
      <w:r w:rsidDel="00000000" w:rsidR="00000000" w:rsidRPr="00000000">
        <w:rPr>
          <w:rtl w:val="0"/>
        </w:rPr>
      </w:r>
    </w:p>
    <w:p w:rsidR="00000000" w:rsidDel="00000000" w:rsidP="00000000" w:rsidRDefault="00000000" w:rsidRPr="00000000" w14:paraId="00000012">
      <w:pPr>
        <w:rPr>
          <w:b w:val="1"/>
          <w:bCs w:val="1"/>
          <w:sz w:val="28"/>
          <w:szCs w:val="28"/>
        </w:rPr>
      </w:pPr>
      <w:r w:rsidDel="00000000" w:rsidR="00000000" w:rsidRPr="00000000">
        <w:rPr>
          <w:b w:val="1"/>
          <w:bCs w:val="1"/>
          <w:sz w:val="28"/>
          <w:szCs w:val="28"/>
          <w:rtl w:val="0"/>
        </w:rPr>
        <w:t xml:space="preserve">Size of the dataset and No. of unique patients:</w:t>
      </w:r>
    </w:p>
    <w:p w:rsidR="00000000" w:rsidDel="00000000" w:rsidP="00000000" w:rsidRDefault="00000000" w:rsidRPr="00000000" w14:paraId="00000013">
      <w:pPr>
        <w:ind w:left="720" w:firstLine="0"/>
        <w:rPr>
          <w:sz w:val="24"/>
          <w:szCs w:val="24"/>
        </w:rPr>
      </w:pPr>
      <w:r w:rsidDel="00000000" w:rsidR="00000000" w:rsidRPr="00000000">
        <w:rPr>
          <w:sz w:val="24"/>
          <w:szCs w:val="24"/>
          <w:rtl w:val="0"/>
        </w:rPr>
        <w:t xml:space="preserve">The dataset contains </w:t>
      </w:r>
      <w:r w:rsidDel="00000000" w:rsidR="00000000" w:rsidRPr="00000000">
        <w:rPr>
          <w:b w:val="1"/>
          <w:bCs w:val="1"/>
          <w:sz w:val="24"/>
          <w:szCs w:val="24"/>
          <w:u w:val="single"/>
          <w:rtl w:val="0"/>
        </w:rPr>
        <w:t xml:space="preserve">7,470 chest X-ray images</w:t>
      </w:r>
      <w:r w:rsidDel="00000000" w:rsidR="00000000" w:rsidRPr="00000000">
        <w:rPr>
          <w:sz w:val="24"/>
          <w:szCs w:val="24"/>
          <w:rtl w:val="0"/>
        </w:rPr>
        <w:t xml:space="preserve"> and </w:t>
      </w:r>
      <w:r w:rsidDel="00000000" w:rsidR="00000000" w:rsidRPr="00000000">
        <w:rPr>
          <w:b w:val="1"/>
          <w:bCs w:val="1"/>
          <w:sz w:val="24"/>
          <w:szCs w:val="24"/>
          <w:u w:val="single"/>
          <w:rtl w:val="0"/>
        </w:rPr>
        <w:t xml:space="preserve">3,955 radiology reports</w:t>
      </w:r>
      <w:r w:rsidDel="00000000" w:rsidR="00000000" w:rsidRPr="00000000">
        <w:rPr>
          <w:sz w:val="24"/>
          <w:szCs w:val="24"/>
          <w:rtl w:val="0"/>
        </w:rPr>
        <w:t xml:space="preserve">. These 3,955 reports correspond to </w:t>
      </w:r>
      <w:r w:rsidDel="00000000" w:rsidR="00000000" w:rsidRPr="00000000">
        <w:rPr>
          <w:b w:val="1"/>
          <w:bCs w:val="1"/>
          <w:sz w:val="24"/>
          <w:szCs w:val="24"/>
          <w:u w:val="single"/>
          <w:rtl w:val="0"/>
        </w:rPr>
        <w:t xml:space="preserve">3,955 unique patients</w:t>
      </w:r>
      <w:r w:rsidDel="00000000" w:rsidR="00000000" w:rsidRPr="00000000">
        <w:rPr>
          <w:sz w:val="24"/>
          <w:szCs w:val="24"/>
          <w:rtl w:val="0"/>
        </w:rPr>
        <w:t xml:space="preserve">.</w:t>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b w:val="1"/>
          <w:bCs w:val="1"/>
          <w:sz w:val="28"/>
          <w:szCs w:val="28"/>
        </w:rPr>
      </w:pPr>
      <w:r w:rsidDel="00000000" w:rsidR="00000000" w:rsidRPr="00000000">
        <w:rPr>
          <w:b w:val="1"/>
          <w:bCs w:val="1"/>
          <w:sz w:val="28"/>
          <w:szCs w:val="28"/>
          <w:rtl w:val="0"/>
        </w:rPr>
        <w:t xml:space="preserve">Credentialed or not / Commercial use:</w:t>
      </w:r>
    </w:p>
    <w:p w:rsidR="00000000" w:rsidDel="00000000" w:rsidP="00000000" w:rsidRDefault="00000000" w:rsidRPr="00000000" w14:paraId="00000016">
      <w:pPr>
        <w:ind w:left="720" w:firstLine="0"/>
        <w:rPr>
          <w:color w:val="212529"/>
          <w:sz w:val="24"/>
          <w:szCs w:val="24"/>
          <w:highlight w:val="white"/>
        </w:rPr>
      </w:pPr>
      <w:r w:rsidDel="00000000" w:rsidR="00000000" w:rsidRPr="00000000">
        <w:rPr>
          <w:b w:val="1"/>
          <w:bCs w:val="1"/>
          <w:sz w:val="24"/>
          <w:szCs w:val="24"/>
          <w:rtl w:val="0"/>
        </w:rPr>
        <w:t xml:space="preserve">License:</w:t>
      </w:r>
      <w:r w:rsidDel="00000000" w:rsidR="00000000" w:rsidRPr="00000000">
        <w:rPr>
          <w:sz w:val="24"/>
          <w:szCs w:val="24"/>
          <w:rtl w:val="0"/>
        </w:rPr>
        <w:t xml:space="preserve"> </w:t>
      </w:r>
      <w:r w:rsidDel="00000000" w:rsidR="00000000" w:rsidRPr="00000000">
        <w:rPr>
          <w:color w:val="212529"/>
          <w:sz w:val="24"/>
          <w:szCs w:val="24"/>
          <w:highlight w:val="white"/>
          <w:rtl w:val="0"/>
        </w:rPr>
        <w:t xml:space="preserve">Creative Commons Attribution-NonCommercial-NoDerivatives 4.0 International License(</w:t>
      </w:r>
      <w:hyperlink r:id="rId6">
        <w:r w:rsidDel="00000000" w:rsidR="00000000" w:rsidRPr="00000000">
          <w:rPr>
            <w:color w:val="1155cc"/>
            <w:sz w:val="24"/>
            <w:szCs w:val="24"/>
            <w:highlight w:val="white"/>
            <w:u w:val="single"/>
            <w:rtl w:val="0"/>
          </w:rPr>
          <w:t xml:space="preserve">https://creativecommons.org/licenses/by-nc-nd/4.0/</w:t>
        </w:r>
      </w:hyperlink>
      <w:r w:rsidDel="00000000" w:rsidR="00000000" w:rsidRPr="00000000">
        <w:rPr>
          <w:color w:val="212529"/>
          <w:sz w:val="24"/>
          <w:szCs w:val="24"/>
          <w:highlight w:val="white"/>
          <w:rtl w:val="0"/>
        </w:rPr>
        <w:t xml:space="preserve">)</w:t>
      </w:r>
    </w:p>
    <w:p w:rsidR="00000000" w:rsidDel="00000000" w:rsidP="00000000" w:rsidRDefault="00000000" w:rsidRPr="00000000" w14:paraId="00000017">
      <w:pPr>
        <w:ind w:left="720" w:firstLine="0"/>
        <w:rPr>
          <w:color w:val="212529"/>
          <w:sz w:val="24"/>
          <w:szCs w:val="24"/>
          <w:highlight w:val="white"/>
        </w:rPr>
      </w:pPr>
      <w:r w:rsidDel="00000000" w:rsidR="00000000" w:rsidRPr="00000000">
        <w:rPr>
          <w:rtl w:val="0"/>
        </w:rPr>
      </w:r>
    </w:p>
    <w:p w:rsidR="00000000" w:rsidDel="00000000" w:rsidP="00000000" w:rsidRDefault="00000000" w:rsidRPr="00000000" w14:paraId="00000018">
      <w:pPr>
        <w:ind w:left="720" w:firstLine="0"/>
        <w:rPr>
          <w:b w:val="1"/>
          <w:bCs w:val="1"/>
          <w:color w:val="212529"/>
          <w:sz w:val="24"/>
          <w:szCs w:val="24"/>
          <w:highlight w:val="white"/>
        </w:rPr>
      </w:pPr>
      <w:r w:rsidDel="00000000" w:rsidR="00000000" w:rsidRPr="00000000">
        <w:rPr>
          <w:b w:val="1"/>
          <w:bCs w:val="1"/>
          <w:color w:val="212529"/>
          <w:sz w:val="24"/>
          <w:szCs w:val="24"/>
          <w:highlight w:val="white"/>
          <w:rtl w:val="0"/>
        </w:rPr>
        <w:t xml:space="preserve">Possible violation:</w:t>
      </w:r>
    </w:p>
    <w:p w:rsidR="00000000" w:rsidDel="00000000" w:rsidP="00000000" w:rsidRDefault="00000000" w:rsidRPr="00000000" w14:paraId="00000019">
      <w:pPr>
        <w:ind w:left="1440" w:firstLine="0"/>
        <w:rPr>
          <w:color w:val="ff0000"/>
          <w:sz w:val="24"/>
          <w:szCs w:val="24"/>
          <w:highlight w:val="white"/>
        </w:rPr>
      </w:pPr>
      <w:r w:rsidDel="00000000" w:rsidR="00000000" w:rsidRPr="00000000">
        <w:rPr>
          <w:sz w:val="24"/>
          <w:szCs w:val="24"/>
          <w:highlight w:val="white"/>
          <w:rtl w:val="0"/>
        </w:rPr>
        <w:t xml:space="preserve">NonCommercial </w:t>
      </w:r>
      <w:r w:rsidDel="00000000" w:rsidR="00000000" w:rsidRPr="00000000">
        <w:rPr>
          <w:color w:val="ff0000"/>
          <w:sz w:val="24"/>
          <w:szCs w:val="24"/>
          <w:highlight w:val="white"/>
          <w:rtl w:val="0"/>
        </w:rPr>
        <w:t xml:space="preserve">— You may not use the material for commercial purposes</w:t>
      </w:r>
    </w:p>
    <w:p w:rsidR="00000000" w:rsidDel="00000000" w:rsidP="00000000" w:rsidRDefault="00000000" w:rsidRPr="00000000" w14:paraId="0000001A">
      <w:pPr>
        <w:ind w:left="2160" w:firstLine="0"/>
        <w:rPr>
          <w:sz w:val="24"/>
          <w:szCs w:val="24"/>
          <w:highlight w:val="white"/>
        </w:rPr>
      </w:pPr>
      <w:r w:rsidDel="00000000" w:rsidR="00000000" w:rsidRPr="00000000">
        <w:rPr>
          <w:sz w:val="24"/>
          <w:szCs w:val="24"/>
          <w:highlight w:val="white"/>
          <w:rtl w:val="0"/>
        </w:rPr>
        <w:t xml:space="preserve">CC’s NonCommercial (NC) licenses prohibit uses that are “primarily intended for or directed toward commercial advantage or monetary compensation.”</w:t>
      </w:r>
    </w:p>
    <w:p w:rsidR="00000000" w:rsidDel="00000000" w:rsidP="00000000" w:rsidRDefault="00000000" w:rsidRPr="00000000" w14:paraId="0000001B">
      <w:pPr>
        <w:ind w:left="144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1C">
      <w:pPr>
        <w:rPr>
          <w:rFonts w:ascii="Roboto" w:cs="Roboto" w:eastAsia="Roboto" w:hAnsi="Roboto"/>
          <w:b w:val="1"/>
          <w:bCs w:val="1"/>
          <w:sz w:val="28"/>
          <w:szCs w:val="28"/>
          <w:highlight w:val="white"/>
        </w:rPr>
      </w:pPr>
      <w:r w:rsidDel="00000000" w:rsidR="00000000" w:rsidRPr="00000000">
        <w:rPr>
          <w:rFonts w:ascii="Roboto" w:cs="Roboto" w:eastAsia="Roboto" w:hAnsi="Roboto"/>
          <w:b w:val="1"/>
          <w:bCs w:val="1"/>
          <w:sz w:val="28"/>
          <w:szCs w:val="28"/>
          <w:highlight w:val="white"/>
          <w:rtl w:val="0"/>
        </w:rPr>
        <w:t xml:space="preserve">Original source and collection method:</w:t>
      </w:r>
    </w:p>
    <w:p w:rsidR="00000000" w:rsidDel="00000000" w:rsidP="00000000" w:rsidRDefault="00000000" w:rsidRPr="00000000" w14:paraId="0000001D">
      <w:pPr>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With IRB approval (OHSRP# 5357), the </w:t>
      </w:r>
      <w:r w:rsidDel="00000000" w:rsidR="00000000" w:rsidRPr="00000000">
        <w:rPr>
          <w:rFonts w:ascii="Roboto" w:cs="Roboto" w:eastAsia="Roboto" w:hAnsi="Roboto"/>
          <w:b w:val="1"/>
          <w:bCs w:val="1"/>
          <w:sz w:val="24"/>
          <w:szCs w:val="24"/>
          <w:highlight w:val="white"/>
          <w:rtl w:val="0"/>
        </w:rPr>
        <w:t xml:space="preserve">Indiana University (IU)</w:t>
      </w:r>
      <w:r w:rsidDel="00000000" w:rsidR="00000000" w:rsidRPr="00000000">
        <w:rPr>
          <w:rFonts w:ascii="Roboto" w:cs="Roboto" w:eastAsia="Roboto" w:hAnsi="Roboto"/>
          <w:sz w:val="24"/>
          <w:szCs w:val="24"/>
          <w:highlight w:val="white"/>
          <w:rtl w:val="0"/>
        </w:rPr>
        <w:t xml:space="preserve"> investigators pulled narrative chest x-ray reports for posterior–anterior (PA) chest x-ray examinations from 2 large hospital systems within the Indiana Network for Patient Care10 database. </w:t>
      </w:r>
    </w:p>
    <w:p w:rsidR="00000000" w:rsidDel="00000000" w:rsidP="00000000" w:rsidRDefault="00000000" w:rsidRPr="00000000" w14:paraId="0000001E">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1F">
      <w:pPr>
        <w:rPr>
          <w:rFonts w:ascii="Roboto" w:cs="Roboto" w:eastAsia="Roboto" w:hAnsi="Roboto"/>
          <w:b w:val="1"/>
          <w:bCs w:val="1"/>
          <w:color w:val="212529"/>
          <w:sz w:val="28"/>
          <w:szCs w:val="28"/>
          <w:highlight w:val="white"/>
        </w:rPr>
      </w:pPr>
      <w:r w:rsidDel="00000000" w:rsidR="00000000" w:rsidRPr="00000000">
        <w:rPr>
          <w:rFonts w:ascii="Roboto" w:cs="Roboto" w:eastAsia="Roboto" w:hAnsi="Roboto"/>
          <w:b w:val="1"/>
          <w:bCs w:val="1"/>
          <w:color w:val="212529"/>
          <w:sz w:val="28"/>
          <w:szCs w:val="28"/>
          <w:highlight w:val="white"/>
          <w:rtl w:val="0"/>
        </w:rPr>
        <w:t xml:space="preserve">Structure, Metadata, and Label Structure:</w:t>
      </w:r>
    </w:p>
    <w:p w:rsidR="00000000" w:rsidDel="00000000" w:rsidP="00000000" w:rsidRDefault="00000000" w:rsidRPr="00000000" w14:paraId="00000020">
      <w:pPr>
        <w:ind w:left="72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Images are available in </w:t>
      </w:r>
      <w:r w:rsidDel="00000000" w:rsidR="00000000" w:rsidRPr="00000000">
        <w:rPr>
          <w:rFonts w:ascii="Roboto" w:cs="Roboto" w:eastAsia="Roboto" w:hAnsi="Roboto"/>
          <w:b w:val="1"/>
          <w:bCs w:val="1"/>
          <w:color w:val="212529"/>
          <w:sz w:val="24"/>
          <w:szCs w:val="24"/>
          <w:highlight w:val="white"/>
          <w:rtl w:val="0"/>
        </w:rPr>
        <w:t xml:space="preserve">PNG</w:t>
      </w:r>
      <w:r w:rsidDel="00000000" w:rsidR="00000000" w:rsidRPr="00000000">
        <w:rPr>
          <w:rFonts w:ascii="Roboto" w:cs="Roboto" w:eastAsia="Roboto" w:hAnsi="Roboto"/>
          <w:color w:val="212529"/>
          <w:sz w:val="24"/>
          <w:szCs w:val="24"/>
          <w:highlight w:val="white"/>
          <w:rtl w:val="0"/>
        </w:rPr>
        <w:t xml:space="preserve"> and </w:t>
      </w:r>
      <w:r w:rsidDel="00000000" w:rsidR="00000000" w:rsidRPr="00000000">
        <w:rPr>
          <w:rFonts w:ascii="Roboto" w:cs="Roboto" w:eastAsia="Roboto" w:hAnsi="Roboto"/>
          <w:b w:val="1"/>
          <w:bCs w:val="1"/>
          <w:color w:val="212529"/>
          <w:sz w:val="24"/>
          <w:szCs w:val="24"/>
          <w:highlight w:val="white"/>
          <w:rtl w:val="0"/>
        </w:rPr>
        <w:t xml:space="preserve">DICOM</w:t>
      </w:r>
      <w:r w:rsidDel="00000000" w:rsidR="00000000" w:rsidRPr="00000000">
        <w:rPr>
          <w:rFonts w:ascii="Roboto" w:cs="Roboto" w:eastAsia="Roboto" w:hAnsi="Roboto"/>
          <w:color w:val="212529"/>
          <w:sz w:val="24"/>
          <w:szCs w:val="24"/>
          <w:highlight w:val="white"/>
          <w:rtl w:val="0"/>
        </w:rPr>
        <w:t xml:space="preserve"> formats. The reports (labels) are </w:t>
      </w:r>
      <w:r w:rsidDel="00000000" w:rsidR="00000000" w:rsidRPr="00000000">
        <w:rPr>
          <w:rFonts w:ascii="Roboto" w:cs="Roboto" w:eastAsia="Roboto" w:hAnsi="Roboto"/>
          <w:b w:val="1"/>
          <w:bCs w:val="1"/>
          <w:color w:val="212529"/>
          <w:sz w:val="24"/>
          <w:szCs w:val="24"/>
          <w:highlight w:val="white"/>
          <w:rtl w:val="0"/>
        </w:rPr>
        <w:t xml:space="preserve">free-text XML files</w:t>
      </w:r>
      <w:r w:rsidDel="00000000" w:rsidR="00000000" w:rsidRPr="00000000">
        <w:rPr>
          <w:rFonts w:ascii="Roboto" w:cs="Roboto" w:eastAsia="Roboto" w:hAnsi="Roboto"/>
          <w:color w:val="212529"/>
          <w:sz w:val="24"/>
          <w:szCs w:val="24"/>
          <w:highlight w:val="white"/>
          <w:rtl w:val="0"/>
        </w:rPr>
        <w:t xml:space="preserve">. The XML files contain the metadata and are structured with key fields, including </w:t>
      </w:r>
      <w:r w:rsidDel="00000000" w:rsidR="00000000" w:rsidRPr="00000000">
        <w:rPr>
          <w:rFonts w:ascii="Roboto Mono" w:cs="Roboto Mono" w:eastAsia="Roboto Mono" w:hAnsi="Roboto Mono"/>
          <w:sz w:val="24"/>
          <w:szCs w:val="24"/>
          <w:highlight w:val="white"/>
          <w:rtl w:val="0"/>
        </w:rPr>
        <w:t xml:space="preserve">INDICATION</w:t>
      </w:r>
      <w:r w:rsidDel="00000000" w:rsidR="00000000" w:rsidRPr="00000000">
        <w:rPr>
          <w:rFonts w:ascii="Roboto" w:cs="Roboto" w:eastAsia="Roboto" w:hAnsi="Roboto"/>
          <w:color w:val="212529"/>
          <w:sz w:val="24"/>
          <w:szCs w:val="24"/>
          <w:highlight w:val="white"/>
          <w:rtl w:val="0"/>
        </w:rPr>
        <w:t xml:space="preserve">, </w:t>
      </w:r>
      <w:r w:rsidDel="00000000" w:rsidR="00000000" w:rsidRPr="00000000">
        <w:rPr>
          <w:rFonts w:ascii="Roboto Mono" w:cs="Roboto Mono" w:eastAsia="Roboto Mono" w:hAnsi="Roboto Mono"/>
          <w:sz w:val="24"/>
          <w:szCs w:val="24"/>
          <w:highlight w:val="white"/>
          <w:rtl w:val="0"/>
        </w:rPr>
        <w:t xml:space="preserve">FINDINGS</w:t>
      </w:r>
      <w:r w:rsidDel="00000000" w:rsidR="00000000" w:rsidRPr="00000000">
        <w:rPr>
          <w:rFonts w:ascii="Roboto" w:cs="Roboto" w:eastAsia="Roboto" w:hAnsi="Roboto"/>
          <w:color w:val="212529"/>
          <w:sz w:val="24"/>
          <w:szCs w:val="24"/>
          <w:highlight w:val="white"/>
          <w:rtl w:val="0"/>
        </w:rPr>
        <w:t xml:space="preserve">, and </w:t>
      </w:r>
      <w:r w:rsidDel="00000000" w:rsidR="00000000" w:rsidRPr="00000000">
        <w:rPr>
          <w:rFonts w:ascii="Roboto Mono" w:cs="Roboto Mono" w:eastAsia="Roboto Mono" w:hAnsi="Roboto Mono"/>
          <w:sz w:val="24"/>
          <w:szCs w:val="24"/>
          <w:highlight w:val="white"/>
          <w:rtl w:val="0"/>
        </w:rPr>
        <w:t xml:space="preserve">IMPRESSIONS</w:t>
      </w:r>
      <w:r w:rsidDel="00000000" w:rsidR="00000000" w:rsidRPr="00000000">
        <w:rPr>
          <w:rFonts w:ascii="Roboto" w:cs="Roboto" w:eastAsia="Roboto" w:hAnsi="Roboto"/>
          <w:color w:val="212529"/>
          <w:sz w:val="24"/>
          <w:szCs w:val="24"/>
          <w:highlight w:val="white"/>
          <w:rtl w:val="0"/>
        </w:rPr>
        <w:t xml:space="preserve">.</w:t>
      </w:r>
    </w:p>
    <w:p w:rsidR="00000000" w:rsidDel="00000000" w:rsidP="00000000" w:rsidRDefault="00000000" w:rsidRPr="00000000" w14:paraId="00000021">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22">
      <w:pPr>
        <w:rPr>
          <w:rFonts w:ascii="Roboto" w:cs="Roboto" w:eastAsia="Roboto" w:hAnsi="Roboto"/>
          <w:b w:val="1"/>
          <w:bCs w:val="1"/>
          <w:color w:val="212529"/>
          <w:sz w:val="28"/>
          <w:szCs w:val="28"/>
          <w:highlight w:val="white"/>
        </w:rPr>
      </w:pPr>
      <w:r w:rsidDel="00000000" w:rsidR="00000000" w:rsidRPr="00000000">
        <w:rPr>
          <w:rFonts w:ascii="Roboto" w:cs="Roboto" w:eastAsia="Roboto" w:hAnsi="Roboto"/>
          <w:b w:val="1"/>
          <w:bCs w:val="1"/>
          <w:color w:val="212529"/>
          <w:sz w:val="28"/>
          <w:szCs w:val="28"/>
          <w:highlight w:val="white"/>
          <w:rtl w:val="0"/>
        </w:rPr>
        <w:t xml:space="preserve">One view or more than one view &amp; Body parts distribution:</w:t>
      </w:r>
    </w:p>
    <w:p w:rsidR="00000000" w:rsidDel="00000000" w:rsidP="00000000" w:rsidRDefault="00000000" w:rsidRPr="00000000" w14:paraId="00000023">
      <w:pPr>
        <w:ind w:left="72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 dataset includes </w:t>
      </w:r>
      <w:r w:rsidDel="00000000" w:rsidR="00000000" w:rsidRPr="00000000">
        <w:rPr>
          <w:rFonts w:ascii="Roboto" w:cs="Roboto" w:eastAsia="Roboto" w:hAnsi="Roboto"/>
          <w:b w:val="1"/>
          <w:bCs w:val="1"/>
          <w:color w:val="212529"/>
          <w:sz w:val="24"/>
          <w:szCs w:val="24"/>
          <w:highlight w:val="white"/>
          <w:rtl w:val="0"/>
        </w:rPr>
        <w:t xml:space="preserve">more than one view</w:t>
      </w:r>
      <w:r w:rsidDel="00000000" w:rsidR="00000000" w:rsidRPr="00000000">
        <w:rPr>
          <w:rFonts w:ascii="Roboto" w:cs="Roboto" w:eastAsia="Roboto" w:hAnsi="Roboto"/>
          <w:color w:val="212529"/>
          <w:sz w:val="24"/>
          <w:szCs w:val="24"/>
          <w:highlight w:val="white"/>
          <w:rtl w:val="0"/>
        </w:rPr>
        <w:t xml:space="preserve"> (specifically, </w:t>
      </w:r>
      <w:r w:rsidDel="00000000" w:rsidR="00000000" w:rsidRPr="00000000">
        <w:rPr>
          <w:rFonts w:ascii="Roboto" w:cs="Roboto" w:eastAsia="Roboto" w:hAnsi="Roboto"/>
          <w:b w:val="1"/>
          <w:bCs w:val="1"/>
          <w:color w:val="212529"/>
          <w:sz w:val="24"/>
          <w:szCs w:val="24"/>
          <w:highlight w:val="white"/>
          <w:rtl w:val="0"/>
        </w:rPr>
        <w:t xml:space="preserve">frontal (PA) and lateral views</w:t>
      </w:r>
      <w:r w:rsidDel="00000000" w:rsidR="00000000" w:rsidRPr="00000000">
        <w:rPr>
          <w:rFonts w:ascii="Roboto" w:cs="Roboto" w:eastAsia="Roboto" w:hAnsi="Roboto"/>
          <w:color w:val="212529"/>
          <w:sz w:val="24"/>
          <w:szCs w:val="24"/>
          <w:highlight w:val="white"/>
          <w:rtl w:val="0"/>
        </w:rPr>
        <w:t xml:space="preserve">) for each study. The entire dataset consists of </w:t>
      </w:r>
      <w:r w:rsidDel="00000000" w:rsidR="00000000" w:rsidRPr="00000000">
        <w:rPr>
          <w:rFonts w:ascii="Roboto" w:cs="Roboto" w:eastAsia="Roboto" w:hAnsi="Roboto"/>
          <w:b w:val="1"/>
          <w:bCs w:val="1"/>
          <w:color w:val="212529"/>
          <w:sz w:val="24"/>
          <w:szCs w:val="24"/>
          <w:highlight w:val="white"/>
          <w:rtl w:val="0"/>
        </w:rPr>
        <w:t xml:space="preserve">chest</w:t>
      </w:r>
      <w:r w:rsidDel="00000000" w:rsidR="00000000" w:rsidRPr="00000000">
        <w:rPr>
          <w:rFonts w:ascii="Roboto" w:cs="Roboto" w:eastAsia="Roboto" w:hAnsi="Roboto"/>
          <w:color w:val="212529"/>
          <w:sz w:val="24"/>
          <w:szCs w:val="24"/>
          <w:highlight w:val="white"/>
          <w:rtl w:val="0"/>
        </w:rPr>
        <w:t xml:space="preserve"> X-rays.</w:t>
      </w:r>
    </w:p>
    <w:p w:rsidR="00000000" w:rsidDel="00000000" w:rsidP="00000000" w:rsidRDefault="00000000" w:rsidRPr="00000000" w14:paraId="00000024">
      <w:pPr>
        <w:ind w:left="7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25">
      <w:pPr>
        <w:ind w:left="7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26">
      <w:pPr>
        <w:ind w:left="7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27">
      <w:pPr>
        <w:ind w:left="7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28">
      <w:pPr>
        <w:ind w:left="7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29">
      <w:pPr>
        <w:ind w:left="7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2A">
      <w:pPr>
        <w:ind w:left="7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2B">
      <w:pPr>
        <w:ind w:left="7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2C">
      <w:pPr>
        <w:ind w:left="7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2D">
      <w:pPr>
        <w:ind w:left="7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2E">
      <w:pPr>
        <w:rPr>
          <w:rFonts w:ascii="Roboto" w:cs="Roboto" w:eastAsia="Roboto" w:hAnsi="Roboto"/>
          <w:b w:val="1"/>
          <w:bCs w:val="1"/>
          <w:color w:val="212529"/>
          <w:sz w:val="28"/>
          <w:szCs w:val="28"/>
          <w:highlight w:val="white"/>
        </w:rPr>
      </w:pPr>
      <w:r w:rsidDel="00000000" w:rsidR="00000000" w:rsidRPr="00000000">
        <w:rPr>
          <w:rFonts w:ascii="Roboto" w:cs="Roboto" w:eastAsia="Roboto" w:hAnsi="Roboto"/>
          <w:b w:val="1"/>
          <w:bCs w:val="1"/>
          <w:color w:val="212529"/>
          <w:sz w:val="28"/>
          <w:szCs w:val="28"/>
          <w:highlight w:val="white"/>
          <w:rtl w:val="0"/>
        </w:rPr>
        <w:t xml:space="preserve">Sample of the data:</w:t>
      </w:r>
    </w:p>
    <w:p w:rsidR="00000000" w:rsidDel="00000000" w:rsidP="00000000" w:rsidRDefault="00000000" w:rsidRPr="00000000" w14:paraId="0000002F">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Kaggle mirror:</w:t>
      </w:r>
    </w:p>
    <w:p w:rsidR="00000000" w:rsidDel="00000000" w:rsidP="00000000" w:rsidRDefault="00000000" w:rsidRPr="00000000" w14:paraId="00000030">
      <w:pPr>
        <w:ind w:left="720" w:firstLine="0"/>
        <w:rPr>
          <w:rFonts w:ascii="Roboto" w:cs="Roboto" w:eastAsia="Roboto" w:hAnsi="Roboto"/>
          <w:color w:val="212529"/>
          <w:sz w:val="24"/>
          <w:szCs w:val="24"/>
          <w:highlight w:val="white"/>
        </w:rPr>
      </w:pPr>
      <w:r w:rsidDel="00000000" w:rsidR="00000000" w:rsidRPr="00000000">
        <w:rPr>
          <w:rFonts w:ascii="Roboto" w:cs="Roboto" w:eastAsia="Roboto" w:hAnsi="Roboto"/>
          <w:b w:val="1"/>
          <w:bCs w:val="1"/>
          <w:color w:val="212529"/>
          <w:sz w:val="24"/>
          <w:szCs w:val="24"/>
          <w:highlight w:val="white"/>
          <w:rtl w:val="0"/>
        </w:rPr>
        <w:t xml:space="preserve">Uid:</w:t>
      </w:r>
      <w:r w:rsidDel="00000000" w:rsidR="00000000" w:rsidRPr="00000000">
        <w:rPr>
          <w:rFonts w:ascii="Roboto" w:cs="Roboto" w:eastAsia="Roboto" w:hAnsi="Roboto"/>
          <w:color w:val="212529"/>
          <w:sz w:val="24"/>
          <w:szCs w:val="24"/>
          <w:highlight w:val="white"/>
          <w:rtl w:val="0"/>
        </w:rPr>
        <w:t xml:space="preserve"> 1000</w:t>
      </w:r>
    </w:p>
    <w:p w:rsidR="00000000" w:rsidDel="00000000" w:rsidP="00000000" w:rsidRDefault="00000000" w:rsidRPr="00000000" w14:paraId="00000031">
      <w:pPr>
        <w:ind w:left="720" w:firstLine="0"/>
        <w:rPr>
          <w:rFonts w:ascii="Roboto" w:cs="Roboto" w:eastAsia="Roboto" w:hAnsi="Roboto"/>
          <w:color w:val="212529"/>
          <w:sz w:val="24"/>
          <w:szCs w:val="24"/>
          <w:highlight w:val="white"/>
        </w:rPr>
      </w:pPr>
      <w:r w:rsidDel="00000000" w:rsidR="00000000" w:rsidRPr="00000000">
        <w:rPr>
          <w:rFonts w:ascii="Roboto" w:cs="Roboto" w:eastAsia="Roboto" w:hAnsi="Roboto"/>
          <w:b w:val="1"/>
          <w:bCs w:val="1"/>
          <w:color w:val="212529"/>
          <w:sz w:val="24"/>
          <w:szCs w:val="24"/>
          <w:highlight w:val="white"/>
          <w:rtl w:val="0"/>
        </w:rPr>
        <w:t xml:space="preserve">MeSH:</w:t>
      </w:r>
      <w:r w:rsidDel="00000000" w:rsidR="00000000" w:rsidRPr="00000000">
        <w:rPr>
          <w:rFonts w:ascii="Roboto" w:cs="Roboto" w:eastAsia="Roboto" w:hAnsi="Roboto"/>
          <w:color w:val="212529"/>
          <w:sz w:val="24"/>
          <w:szCs w:val="24"/>
          <w:highlight w:val="white"/>
          <w:rtl w:val="0"/>
        </w:rPr>
        <w:t xml:space="preserve"> Opacity/lung/upper lobe/right;Pulmonary Atelectasis/upper lobe/right;Opacity/lung/lingula</w:t>
      </w:r>
    </w:p>
    <w:p w:rsidR="00000000" w:rsidDel="00000000" w:rsidP="00000000" w:rsidRDefault="00000000" w:rsidRPr="00000000" w14:paraId="00000032">
      <w:pPr>
        <w:ind w:left="720" w:firstLine="0"/>
        <w:rPr>
          <w:rFonts w:ascii="Roboto" w:cs="Roboto" w:eastAsia="Roboto" w:hAnsi="Roboto"/>
          <w:color w:val="212529"/>
          <w:sz w:val="24"/>
          <w:szCs w:val="24"/>
          <w:highlight w:val="white"/>
        </w:rPr>
      </w:pPr>
      <w:r w:rsidDel="00000000" w:rsidR="00000000" w:rsidRPr="00000000">
        <w:rPr>
          <w:rFonts w:ascii="Roboto" w:cs="Roboto" w:eastAsia="Roboto" w:hAnsi="Roboto"/>
          <w:b w:val="1"/>
          <w:bCs w:val="1"/>
          <w:color w:val="212529"/>
          <w:sz w:val="24"/>
          <w:szCs w:val="24"/>
          <w:highlight w:val="white"/>
          <w:rtl w:val="0"/>
        </w:rPr>
        <w:t xml:space="preserve">Problems: </w:t>
      </w:r>
      <w:r w:rsidDel="00000000" w:rsidR="00000000" w:rsidRPr="00000000">
        <w:rPr>
          <w:rFonts w:ascii="Roboto" w:cs="Roboto" w:eastAsia="Roboto" w:hAnsi="Roboto"/>
          <w:color w:val="212529"/>
          <w:sz w:val="24"/>
          <w:szCs w:val="24"/>
          <w:highlight w:val="white"/>
          <w:rtl w:val="0"/>
        </w:rPr>
        <w:t xml:space="preserve">Opacity;Pulmonary Atelectasis;Opacity</w:t>
      </w:r>
    </w:p>
    <w:p w:rsidR="00000000" w:rsidDel="00000000" w:rsidP="00000000" w:rsidRDefault="00000000" w:rsidRPr="00000000" w14:paraId="00000033">
      <w:pPr>
        <w:ind w:left="720" w:firstLine="0"/>
        <w:rPr>
          <w:rFonts w:ascii="Roboto" w:cs="Roboto" w:eastAsia="Roboto" w:hAnsi="Roboto"/>
          <w:color w:val="212529"/>
          <w:sz w:val="24"/>
          <w:szCs w:val="24"/>
          <w:highlight w:val="white"/>
        </w:rPr>
      </w:pPr>
      <w:r w:rsidDel="00000000" w:rsidR="00000000" w:rsidRPr="00000000">
        <w:rPr>
          <w:rFonts w:ascii="Roboto" w:cs="Roboto" w:eastAsia="Roboto" w:hAnsi="Roboto"/>
          <w:b w:val="1"/>
          <w:bCs w:val="1"/>
          <w:color w:val="212529"/>
          <w:sz w:val="24"/>
          <w:szCs w:val="24"/>
          <w:highlight w:val="white"/>
          <w:rtl w:val="0"/>
        </w:rPr>
        <w:t xml:space="preserve">Image:</w:t>
      </w:r>
      <w:r w:rsidDel="00000000" w:rsidR="00000000" w:rsidRPr="00000000">
        <w:rPr>
          <w:rFonts w:ascii="Roboto" w:cs="Roboto" w:eastAsia="Roboto" w:hAnsi="Roboto"/>
          <w:color w:val="212529"/>
          <w:sz w:val="24"/>
          <w:szCs w:val="24"/>
          <w:highlight w:val="white"/>
          <w:rtl w:val="0"/>
        </w:rPr>
        <w:t xml:space="preserve"> PA and lateral chest x-XXXX XXXX. </w:t>
      </w:r>
    </w:p>
    <w:p w:rsidR="00000000" w:rsidDel="00000000" w:rsidP="00000000" w:rsidRDefault="00000000" w:rsidRPr="00000000" w14:paraId="00000034">
      <w:pPr>
        <w:ind w:left="720" w:firstLine="0"/>
        <w:rPr>
          <w:rFonts w:ascii="Roboto" w:cs="Roboto" w:eastAsia="Roboto" w:hAnsi="Roboto"/>
          <w:color w:val="212529"/>
          <w:sz w:val="24"/>
          <w:szCs w:val="24"/>
          <w:highlight w:val="white"/>
        </w:rPr>
      </w:pPr>
      <w:r w:rsidDel="00000000" w:rsidR="00000000" w:rsidRPr="00000000">
        <w:rPr>
          <w:rFonts w:ascii="Roboto" w:cs="Roboto" w:eastAsia="Roboto" w:hAnsi="Roboto"/>
          <w:b w:val="1"/>
          <w:bCs w:val="1"/>
          <w:color w:val="212529"/>
          <w:sz w:val="24"/>
          <w:szCs w:val="24"/>
          <w:highlight w:val="white"/>
          <w:rtl w:val="0"/>
        </w:rPr>
        <w:t xml:space="preserve">indication: </w:t>
      </w:r>
      <w:r w:rsidDel="00000000" w:rsidR="00000000" w:rsidRPr="00000000">
        <w:rPr>
          <w:rFonts w:ascii="Roboto" w:cs="Roboto" w:eastAsia="Roboto" w:hAnsi="Roboto"/>
          <w:color w:val="212529"/>
          <w:sz w:val="24"/>
          <w:szCs w:val="24"/>
          <w:highlight w:val="white"/>
          <w:rtl w:val="0"/>
        </w:rPr>
        <w:t xml:space="preserve"> XXXX-year-old male, XXXX.</w:t>
      </w:r>
    </w:p>
    <w:p w:rsidR="00000000" w:rsidDel="00000000" w:rsidP="00000000" w:rsidRDefault="00000000" w:rsidRPr="00000000" w14:paraId="00000035">
      <w:pPr>
        <w:ind w:left="720" w:firstLine="0"/>
        <w:rPr>
          <w:rFonts w:ascii="Roboto" w:cs="Roboto" w:eastAsia="Roboto" w:hAnsi="Roboto"/>
          <w:color w:val="212529"/>
          <w:sz w:val="24"/>
          <w:szCs w:val="24"/>
          <w:highlight w:val="white"/>
        </w:rPr>
      </w:pPr>
      <w:r w:rsidDel="00000000" w:rsidR="00000000" w:rsidRPr="00000000">
        <w:rPr>
          <w:rFonts w:ascii="Roboto" w:cs="Roboto" w:eastAsia="Roboto" w:hAnsi="Roboto"/>
          <w:b w:val="1"/>
          <w:bCs w:val="1"/>
          <w:color w:val="212529"/>
          <w:sz w:val="24"/>
          <w:szCs w:val="24"/>
          <w:highlight w:val="white"/>
          <w:rtl w:val="0"/>
        </w:rPr>
        <w:t xml:space="preserve">Comparison: </w:t>
      </w:r>
      <w:r w:rsidDel="00000000" w:rsidR="00000000" w:rsidRPr="00000000">
        <w:rPr>
          <w:rFonts w:ascii="Roboto" w:cs="Roboto" w:eastAsia="Roboto" w:hAnsi="Roboto"/>
          <w:color w:val="212529"/>
          <w:sz w:val="24"/>
          <w:szCs w:val="24"/>
          <w:highlight w:val="white"/>
          <w:rtl w:val="0"/>
        </w:rPr>
        <w:t xml:space="preserve">XXXX PA and lateral chest radiographs.</w:t>
      </w:r>
    </w:p>
    <w:p w:rsidR="00000000" w:rsidDel="00000000" w:rsidP="00000000" w:rsidRDefault="00000000" w:rsidRPr="00000000" w14:paraId="00000036">
      <w:pPr>
        <w:ind w:left="720" w:firstLine="0"/>
        <w:rPr>
          <w:rFonts w:ascii="Roboto" w:cs="Roboto" w:eastAsia="Roboto" w:hAnsi="Roboto"/>
          <w:color w:val="212529"/>
          <w:sz w:val="24"/>
          <w:szCs w:val="24"/>
          <w:highlight w:val="white"/>
        </w:rPr>
      </w:pPr>
      <w:r w:rsidDel="00000000" w:rsidR="00000000" w:rsidRPr="00000000">
        <w:rPr>
          <w:rFonts w:ascii="Roboto" w:cs="Roboto" w:eastAsia="Roboto" w:hAnsi="Roboto"/>
          <w:b w:val="1"/>
          <w:bCs w:val="1"/>
          <w:color w:val="212529"/>
          <w:sz w:val="24"/>
          <w:szCs w:val="24"/>
          <w:highlight w:val="white"/>
          <w:rtl w:val="0"/>
        </w:rPr>
        <w:t xml:space="preserve">Findings:</w:t>
      </w:r>
      <w:r w:rsidDel="00000000" w:rsidR="00000000" w:rsidRPr="00000000">
        <w:rPr>
          <w:rFonts w:ascii="Roboto" w:cs="Roboto" w:eastAsia="Roboto" w:hAnsi="Roboto"/>
          <w:color w:val="212529"/>
          <w:sz w:val="24"/>
          <w:szCs w:val="24"/>
          <w:highlight w:val="white"/>
          <w:rtl w:val="0"/>
        </w:rPr>
        <w:t xml:space="preserve"> There is XXXX increased opacity within the right upper lobe with possible mass and associated area of atelectasis or focal consolidation. The cardiac silhouette is within normal limits. XXXX opacity in the left midlung overlying the posterior left 5th rib may represent focal airspace disease. No pleural effusion or pneumothorax. No acute bone abnormality.</w:t>
      </w:r>
    </w:p>
    <w:p w:rsidR="00000000" w:rsidDel="00000000" w:rsidP="00000000" w:rsidRDefault="00000000" w:rsidRPr="00000000" w14:paraId="00000037">
      <w:pPr>
        <w:ind w:left="720" w:firstLine="0"/>
        <w:rPr>
          <w:rFonts w:ascii="Roboto" w:cs="Roboto" w:eastAsia="Roboto" w:hAnsi="Roboto"/>
          <w:color w:val="212529"/>
          <w:sz w:val="24"/>
          <w:szCs w:val="24"/>
          <w:highlight w:val="white"/>
        </w:rPr>
      </w:pPr>
      <w:r w:rsidDel="00000000" w:rsidR="00000000" w:rsidRPr="00000000">
        <w:rPr>
          <w:rFonts w:ascii="Roboto" w:cs="Roboto" w:eastAsia="Roboto" w:hAnsi="Roboto"/>
          <w:b w:val="1"/>
          <w:bCs w:val="1"/>
          <w:color w:val="212529"/>
          <w:sz w:val="24"/>
          <w:szCs w:val="24"/>
          <w:highlight w:val="white"/>
          <w:rtl w:val="0"/>
        </w:rPr>
        <w:t xml:space="preserve">Impression:</w:t>
      </w:r>
      <w:r w:rsidDel="00000000" w:rsidR="00000000" w:rsidRPr="00000000">
        <w:rPr>
          <w:rFonts w:ascii="Roboto" w:cs="Roboto" w:eastAsia="Roboto" w:hAnsi="Roboto"/>
          <w:color w:val="212529"/>
          <w:sz w:val="24"/>
          <w:szCs w:val="24"/>
          <w:highlight w:val="white"/>
          <w:rtl w:val="0"/>
        </w:rPr>
        <w:t xml:space="preserve"> 1. Increased opacity in the right upper lobe with XXXX associated atelectasis may represent focal consolidation or mass lesion with atelectasis. Recommend chest CT for further evaluation. 2. XXXX opacity overlying the left 5th rib may represent focal airspace disease.</w:t>
      </w:r>
    </w:p>
    <w:p w:rsidR="00000000" w:rsidDel="00000000" w:rsidP="00000000" w:rsidRDefault="00000000" w:rsidRPr="00000000" w14:paraId="00000038">
      <w:pPr>
        <w:ind w:left="7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39">
      <w:pPr>
        <w:ind w:left="72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Projection:</w:t>
      </w:r>
    </w:p>
    <w:p w:rsidR="00000000" w:rsidDel="00000000" w:rsidP="00000000" w:rsidRDefault="00000000" w:rsidRPr="00000000" w14:paraId="0000003A">
      <w:pPr>
        <w:ind w:left="144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1000</w:t>
        <w:tab/>
        <w:t xml:space="preserve">1000_IM-0003-1001.dcm.png</w:t>
        <w:tab/>
        <w:t xml:space="preserve">Frontal</w:t>
      </w:r>
    </w:p>
    <w:p w:rsidR="00000000" w:rsidDel="00000000" w:rsidP="00000000" w:rsidRDefault="00000000" w:rsidRPr="00000000" w14:paraId="0000003B">
      <w:pPr>
        <w:ind w:left="144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1000</w:t>
        <w:tab/>
        <w:t xml:space="preserve">1000_IM-0003-3001.dcm.png</w:t>
        <w:tab/>
        <w:t xml:space="preserve">Frontal</w:t>
      </w:r>
    </w:p>
    <w:p w:rsidR="00000000" w:rsidDel="00000000" w:rsidP="00000000" w:rsidRDefault="00000000" w:rsidRPr="00000000" w14:paraId="0000003C">
      <w:pPr>
        <w:ind w:left="144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1000</w:t>
        <w:tab/>
        <w:t xml:space="preserve">1000_IM-0003-2001.dcm.png</w:t>
        <w:tab/>
        <w:t xml:space="preserve">Lateral</w:t>
      </w:r>
    </w:p>
    <w:p w:rsidR="00000000" w:rsidDel="00000000" w:rsidP="00000000" w:rsidRDefault="00000000" w:rsidRPr="00000000" w14:paraId="0000003D">
      <w:pPr>
        <w:ind w:left="144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3E">
      <w:pPr>
        <w:ind w:left="1440" w:firstLine="0"/>
        <w:rPr>
          <w:rFonts w:ascii="Roboto" w:cs="Roboto" w:eastAsia="Roboto" w:hAnsi="Roboto"/>
          <w:b w:val="1"/>
          <w:bCs w:val="1"/>
          <w:color w:val="212529"/>
          <w:sz w:val="24"/>
          <w:szCs w:val="24"/>
          <w:highlight w:val="white"/>
        </w:rPr>
      </w:pPr>
      <w:r w:rsidDel="00000000" w:rsidR="00000000" w:rsidRPr="00000000">
        <w:rPr>
          <w:rFonts w:ascii="Roboto" w:cs="Roboto" w:eastAsia="Roboto" w:hAnsi="Roboto"/>
          <w:b w:val="1"/>
          <w:bCs w:val="1"/>
          <w:color w:val="212529"/>
          <w:sz w:val="24"/>
          <w:szCs w:val="24"/>
          <w:highlight w:val="white"/>
          <w:rtl w:val="0"/>
        </w:rPr>
        <w:t xml:space="preserve">              1001                                                                         3001</w:t>
      </w:r>
      <w:r w:rsidDel="00000000" w:rsidR="00000000" w:rsidRPr="00000000">
        <w:drawing>
          <wp:anchor allowOverlap="1" behindDoc="1" distB="114300" distT="114300" distL="114300" distR="114300" hidden="0" layoutInCell="1" locked="0" relativeHeight="0" simplePos="0">
            <wp:simplePos x="0" y="0"/>
            <wp:positionH relativeFrom="column">
              <wp:posOffset>3381375</wp:posOffset>
            </wp:positionH>
            <wp:positionV relativeFrom="paragraph">
              <wp:posOffset>266700</wp:posOffset>
            </wp:positionV>
            <wp:extent cx="2852928" cy="3478732"/>
            <wp:effectExtent b="0" l="0" r="0" t="0"/>
            <wp:wrapNone/>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852928" cy="3478732"/>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267496</wp:posOffset>
            </wp:positionV>
            <wp:extent cx="2852738" cy="3479060"/>
            <wp:effectExtent b="0" l="0" r="0" t="0"/>
            <wp:wrapNone/>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852738" cy="3479060"/>
                    </a:xfrm>
                    <a:prstGeom prst="rect"/>
                    <a:ln/>
                  </pic:spPr>
                </pic:pic>
              </a:graphicData>
            </a:graphic>
          </wp:anchor>
        </w:drawing>
      </w:r>
    </w:p>
    <w:p w:rsidR="00000000" w:rsidDel="00000000" w:rsidP="00000000" w:rsidRDefault="00000000" w:rsidRPr="00000000" w14:paraId="0000003F">
      <w:pPr>
        <w:ind w:left="7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40">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41">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42">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43">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44">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45">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46">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47">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48">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49">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4A">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4B">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4C">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4D">
      <w:pPr>
        <w:jc w:val="center"/>
        <w:rPr>
          <w:rFonts w:ascii="Roboto" w:cs="Roboto" w:eastAsia="Roboto" w:hAnsi="Roboto"/>
          <w:b w:val="1"/>
          <w:bCs w:val="1"/>
          <w:color w:val="212529"/>
          <w:sz w:val="24"/>
          <w:szCs w:val="24"/>
          <w:highlight w:val="white"/>
        </w:rPr>
      </w:pPr>
      <w:r w:rsidDel="00000000" w:rsidR="00000000" w:rsidRPr="00000000">
        <w:rPr>
          <w:rFonts w:ascii="Roboto" w:cs="Roboto" w:eastAsia="Roboto" w:hAnsi="Roboto"/>
          <w:b w:val="1"/>
          <w:bCs w:val="1"/>
          <w:color w:val="212529"/>
          <w:sz w:val="24"/>
          <w:szCs w:val="24"/>
          <w:highlight w:val="white"/>
          <w:rtl w:val="0"/>
        </w:rPr>
        <w:t xml:space="preserve">2001</w:t>
      </w:r>
    </w:p>
    <w:p w:rsidR="00000000" w:rsidDel="00000000" w:rsidP="00000000" w:rsidRDefault="00000000" w:rsidRPr="00000000" w14:paraId="0000004E">
      <w:pPr>
        <w:jc w:val="cente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5348288" cy="6522511"/>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348288" cy="652251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50">
      <w:pPr>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Academic Paper: </w:t>
      </w:r>
      <w:hyperlink r:id="rId10">
        <w:r w:rsidDel="00000000" w:rsidR="00000000" w:rsidRPr="00000000">
          <w:rPr>
            <w:color w:val="1155cc"/>
            <w:u w:val="single"/>
            <w:rtl w:val="0"/>
          </w:rPr>
          <w:t xml:space="preserve">https://pmc.ncbi.nlm.nih.gov/articles/PMC5009925/</w:t>
        </w:r>
      </w:hyperlink>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Kaggle Dataset Mirror: </w:t>
      </w:r>
      <w:hyperlink r:id="rId11">
        <w:r w:rsidDel="00000000" w:rsidR="00000000" w:rsidRPr="00000000">
          <w:rPr>
            <w:color w:val="1155cc"/>
            <w:u w:val="single"/>
            <w:rtl w:val="0"/>
          </w:rPr>
          <w:t xml:space="preserve">https://www.kaggle.com/datasets/raddar/chest-xrays-indiana-university</w:t>
        </w:r>
      </w:hyperlink>
      <w:r w:rsidDel="00000000" w:rsidR="00000000" w:rsidRPr="00000000">
        <w:rPr>
          <w:rtl w:val="0"/>
        </w:rPr>
      </w:r>
    </w:p>
    <w:p w:rsidR="00000000" w:rsidDel="00000000" w:rsidP="00000000" w:rsidRDefault="00000000" w:rsidRPr="00000000" w14:paraId="00000053">
      <w:pPr>
        <w:rPr>
          <w:rFonts w:ascii="Roboto" w:cs="Roboto" w:eastAsia="Roboto" w:hAnsi="Roboto"/>
          <w:color w:val="212529"/>
          <w:sz w:val="24"/>
          <w:szCs w:val="24"/>
          <w:highlight w:val="white"/>
        </w:rPr>
        <w:sectPr>
          <w:headerReference r:id="rId12" w:type="default"/>
          <w:type w:val="nextPage"/>
          <w:pgSz w:h="15840" w:w="12240" w:orient="portrait"/>
          <w:pgMar w:bottom="1440" w:top="1440" w:left="1440" w:right="1440" w:header="720" w:footer="720"/>
          <w:pgNumType w:start="1"/>
        </w:sectPr>
      </w:pPr>
      <w:r w:rsidDel="00000000" w:rsidR="00000000" w:rsidRPr="00000000">
        <w:rPr>
          <w:rtl w:val="0"/>
        </w:rPr>
        <w:t xml:space="preserve">Main dataset page: </w:t>
      </w:r>
      <w:hyperlink r:id="rId13">
        <w:r w:rsidDel="00000000" w:rsidR="00000000" w:rsidRPr="00000000">
          <w:rPr>
            <w:color w:val="1155cc"/>
            <w:u w:val="single"/>
            <w:rtl w:val="0"/>
          </w:rPr>
          <w:t xml:space="preserve">https://openi.nlm.nih.gov/</w:t>
        </w:r>
      </w:hyperlink>
      <w:r w:rsidDel="00000000" w:rsidR="00000000" w:rsidRPr="00000000">
        <w:rPr>
          <w:rtl w:val="0"/>
        </w:rPr>
      </w:r>
    </w:p>
    <w:p w:rsidR="00000000" w:rsidDel="00000000" w:rsidP="00000000" w:rsidRDefault="00000000" w:rsidRPr="00000000" w14:paraId="0000005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12529"/>
          <w:sz w:val="24"/>
          <w:szCs w:val="24"/>
          <w:highlight w:val="white"/>
        </w:rPr>
        <w:sectPr>
          <w:headerReference r:id="rId14" w:type="default"/>
          <w:type w:val="nextPage"/>
          <w:pgSz w:h="15840" w:w="12240" w:orient="portrait"/>
          <w:pgMar w:bottom="1440" w:top="1440" w:left="1440" w:right="1440" w:header="720" w:footer="720"/>
          <w:pgNumType w:start="1"/>
        </w:sectPr>
      </w:pPr>
      <w:bookmarkStart w:colFirst="0" w:colLast="0" w:name="_rbxe08gwvhpy" w:id="2"/>
      <w:bookmarkEnd w:id="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MIMIC-CXR</w:t>
      </w:r>
      <w:r w:rsidDel="00000000" w:rsidR="00000000" w:rsidRPr="00000000">
        <w:rPr>
          <w:rtl w:val="0"/>
        </w:rPr>
      </w:r>
    </w:p>
    <w:p w:rsidR="00000000" w:rsidDel="00000000" w:rsidP="00000000" w:rsidRDefault="00000000" w:rsidRPr="00000000" w14:paraId="00000055">
      <w:pPr>
        <w:rPr/>
      </w:pPr>
      <w:r w:rsidDel="00000000" w:rsidR="00000000" w:rsidRPr="00000000">
        <w:rPr>
          <w:b w:val="1"/>
          <w:bCs w:val="1"/>
          <w:sz w:val="28"/>
          <w:szCs w:val="28"/>
          <w:rtl w:val="0"/>
        </w:rPr>
        <w:t xml:space="preserve">Size of the dataset and No. of unique patients:</w:t>
      </w:r>
      <w:r w:rsidDel="00000000" w:rsidR="00000000" w:rsidRPr="00000000">
        <w:rPr>
          <w:rtl w:val="0"/>
        </w:rPr>
      </w:r>
    </w:p>
    <w:p w:rsidR="00000000" w:rsidDel="00000000" w:rsidP="00000000" w:rsidRDefault="00000000" w:rsidRPr="00000000" w14:paraId="00000056">
      <w:pPr>
        <w:ind w:left="720" w:firstLine="0"/>
        <w:rPr>
          <w:sz w:val="24"/>
          <w:szCs w:val="24"/>
        </w:rPr>
      </w:pPr>
      <w:r w:rsidDel="00000000" w:rsidR="00000000" w:rsidRPr="00000000">
        <w:rPr>
          <w:sz w:val="24"/>
          <w:szCs w:val="24"/>
          <w:rtl w:val="0"/>
        </w:rPr>
        <w:t xml:space="preserve">The dataset contains </w:t>
      </w:r>
      <w:r w:rsidDel="00000000" w:rsidR="00000000" w:rsidRPr="00000000">
        <w:rPr>
          <w:b w:val="1"/>
          <w:bCs w:val="1"/>
          <w:sz w:val="24"/>
          <w:szCs w:val="24"/>
          <w:rtl w:val="0"/>
        </w:rPr>
        <w:t xml:space="preserve">377,110 chest X-ray images</w:t>
      </w:r>
      <w:r w:rsidDel="00000000" w:rsidR="00000000" w:rsidRPr="00000000">
        <w:rPr>
          <w:sz w:val="24"/>
          <w:szCs w:val="24"/>
          <w:rtl w:val="0"/>
        </w:rPr>
        <w:t xml:space="preserve"> which are associated with </w:t>
      </w:r>
      <w:r w:rsidDel="00000000" w:rsidR="00000000" w:rsidRPr="00000000">
        <w:rPr>
          <w:b w:val="1"/>
          <w:bCs w:val="1"/>
          <w:sz w:val="24"/>
          <w:szCs w:val="24"/>
          <w:rtl w:val="0"/>
        </w:rPr>
        <w:t xml:space="preserve">227,835 </w:t>
      </w:r>
      <w:r w:rsidDel="00000000" w:rsidR="00000000" w:rsidRPr="00000000">
        <w:rPr>
          <w:sz w:val="24"/>
          <w:szCs w:val="24"/>
          <w:rtl w:val="0"/>
        </w:rPr>
        <w:t xml:space="preserve">radiology reports corresponding to </w:t>
      </w:r>
      <w:r w:rsidDel="00000000" w:rsidR="00000000" w:rsidRPr="00000000">
        <w:rPr>
          <w:b w:val="1"/>
          <w:bCs w:val="1"/>
          <w:sz w:val="24"/>
          <w:szCs w:val="24"/>
          <w:rtl w:val="0"/>
        </w:rPr>
        <w:t xml:space="preserve">65,379 unique patients</w:t>
      </w:r>
      <w:r w:rsidDel="00000000" w:rsidR="00000000" w:rsidRPr="00000000">
        <w:rPr>
          <w:sz w:val="24"/>
          <w:szCs w:val="24"/>
          <w:rtl w:val="0"/>
        </w:rPr>
        <w:t xml:space="preserve">.</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b w:val="1"/>
          <w:bCs w:val="1"/>
          <w:sz w:val="28"/>
          <w:szCs w:val="28"/>
          <w:rtl w:val="0"/>
        </w:rPr>
        <w:t xml:space="preserve">Credentialed or not / Commercial use:</w:t>
      </w:r>
      <w:r w:rsidDel="00000000" w:rsidR="00000000" w:rsidRPr="00000000">
        <w:rPr>
          <w:rtl w:val="0"/>
        </w:rPr>
      </w:r>
    </w:p>
    <w:p w:rsidR="00000000" w:rsidDel="00000000" w:rsidP="00000000" w:rsidRDefault="00000000" w:rsidRPr="00000000" w14:paraId="00000059">
      <w:pPr>
        <w:ind w:left="720" w:firstLine="0"/>
        <w:rPr>
          <w:sz w:val="24"/>
          <w:szCs w:val="24"/>
        </w:rPr>
      </w:pPr>
      <w:r w:rsidDel="00000000" w:rsidR="00000000" w:rsidRPr="00000000">
        <w:rPr>
          <w:sz w:val="24"/>
          <w:szCs w:val="24"/>
          <w:rtl w:val="0"/>
        </w:rPr>
        <w:t xml:space="preserve">This is a </w:t>
      </w:r>
      <w:r w:rsidDel="00000000" w:rsidR="00000000" w:rsidRPr="00000000">
        <w:rPr>
          <w:b w:val="1"/>
          <w:bCs w:val="1"/>
          <w:sz w:val="24"/>
          <w:szCs w:val="24"/>
          <w:rtl w:val="0"/>
        </w:rPr>
        <w:t xml:space="preserve">credentialed</w:t>
      </w:r>
      <w:r w:rsidDel="00000000" w:rsidR="00000000" w:rsidRPr="00000000">
        <w:rPr>
          <w:sz w:val="24"/>
          <w:szCs w:val="24"/>
          <w:rtl w:val="0"/>
        </w:rPr>
        <w:t xml:space="preserve"> dataset. To access it, you must become a credentialed user on PhysioNet. This involves completing the "Data or Specimens Only Research" training course from the CITI Program and signing the </w:t>
      </w:r>
      <w:r w:rsidDel="00000000" w:rsidR="00000000" w:rsidRPr="00000000">
        <w:rPr>
          <w:b w:val="1"/>
          <w:bCs w:val="1"/>
          <w:sz w:val="24"/>
          <w:szCs w:val="24"/>
          <w:rtl w:val="0"/>
        </w:rPr>
        <w:t xml:space="preserve">Data Use Agreement (DUA)</w:t>
      </w:r>
      <w:r w:rsidDel="00000000" w:rsidR="00000000" w:rsidRPr="00000000">
        <w:rPr>
          <w:sz w:val="24"/>
          <w:szCs w:val="24"/>
          <w:rtl w:val="0"/>
        </w:rPr>
        <w:t xml:space="preserve">.</w:t>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ind w:firstLine="720"/>
        <w:rPr>
          <w:color w:val="ff0000"/>
          <w:sz w:val="24"/>
          <w:szCs w:val="24"/>
        </w:rPr>
      </w:pPr>
      <w:r w:rsidDel="00000000" w:rsidR="00000000" w:rsidRPr="00000000">
        <w:rPr>
          <w:b w:val="1"/>
          <w:bCs w:val="1"/>
          <w:color w:val="ff0000"/>
          <w:sz w:val="24"/>
          <w:szCs w:val="24"/>
          <w:rtl w:val="0"/>
        </w:rPr>
        <w:t xml:space="preserve">NOTE: commercial use is not permitted</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rFonts w:ascii="Roboto" w:cs="Roboto" w:eastAsia="Roboto" w:hAnsi="Roboto"/>
          <w:b w:val="1"/>
          <w:bCs w:val="1"/>
          <w:sz w:val="28"/>
          <w:szCs w:val="28"/>
          <w:highlight w:val="white"/>
        </w:rPr>
      </w:pPr>
      <w:r w:rsidDel="00000000" w:rsidR="00000000" w:rsidRPr="00000000">
        <w:rPr>
          <w:rFonts w:ascii="Roboto" w:cs="Roboto" w:eastAsia="Roboto" w:hAnsi="Roboto"/>
          <w:b w:val="1"/>
          <w:bCs w:val="1"/>
          <w:sz w:val="28"/>
          <w:szCs w:val="28"/>
          <w:highlight w:val="white"/>
          <w:rtl w:val="0"/>
        </w:rPr>
        <w:t xml:space="preserve">Original source and collection method:</w:t>
      </w:r>
    </w:p>
    <w:p w:rsidR="00000000" w:rsidDel="00000000" w:rsidP="00000000" w:rsidRDefault="00000000" w:rsidRPr="00000000" w14:paraId="0000005E">
      <w:pPr>
        <w:ind w:left="720" w:firstLine="0"/>
        <w:rPr>
          <w:rFonts w:ascii="Roboto" w:cs="Roboto" w:eastAsia="Roboto" w:hAnsi="Roboto"/>
          <w:sz w:val="24"/>
          <w:szCs w:val="24"/>
          <w:highlight w:val="white"/>
        </w:rPr>
      </w:pPr>
      <w:r w:rsidDel="00000000" w:rsidR="00000000" w:rsidRPr="00000000">
        <w:rPr>
          <w:rFonts w:ascii="Roboto" w:cs="Roboto" w:eastAsia="Roboto" w:hAnsi="Roboto"/>
          <w:b w:val="1"/>
          <w:bCs w:val="1"/>
          <w:sz w:val="24"/>
          <w:szCs w:val="24"/>
          <w:highlight w:val="white"/>
          <w:rtl w:val="0"/>
        </w:rPr>
        <w:t xml:space="preserve">Original Source:</w:t>
      </w:r>
      <w:r w:rsidDel="00000000" w:rsidR="00000000" w:rsidRPr="00000000">
        <w:rPr>
          <w:rFonts w:ascii="Roboto" w:cs="Roboto" w:eastAsia="Roboto" w:hAnsi="Roboto"/>
          <w:sz w:val="24"/>
          <w:szCs w:val="24"/>
          <w:highlight w:val="white"/>
          <w:rtl w:val="0"/>
        </w:rPr>
        <w:t xml:space="preserve"> Beth Israel Deaconess Medical Center (BIDMC) in Boston, MA.</w:t>
      </w:r>
    </w:p>
    <w:p w:rsidR="00000000" w:rsidDel="00000000" w:rsidP="00000000" w:rsidRDefault="00000000" w:rsidRPr="00000000" w14:paraId="0000005F">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60">
      <w:pPr>
        <w:ind w:left="720" w:firstLine="0"/>
        <w:rPr>
          <w:rFonts w:ascii="Roboto" w:cs="Roboto" w:eastAsia="Roboto" w:hAnsi="Roboto"/>
          <w:sz w:val="24"/>
          <w:szCs w:val="24"/>
          <w:highlight w:val="white"/>
        </w:rPr>
      </w:pPr>
      <w:r w:rsidDel="00000000" w:rsidR="00000000" w:rsidRPr="00000000">
        <w:rPr>
          <w:rFonts w:ascii="Roboto" w:cs="Roboto" w:eastAsia="Roboto" w:hAnsi="Roboto"/>
          <w:b w:val="1"/>
          <w:bCs w:val="1"/>
          <w:sz w:val="24"/>
          <w:szCs w:val="24"/>
          <w:highlight w:val="white"/>
          <w:rtl w:val="0"/>
        </w:rPr>
        <w:t xml:space="preserve">Collection Method:</w:t>
      </w:r>
      <w:r w:rsidDel="00000000" w:rsidR="00000000" w:rsidRPr="00000000">
        <w:rPr>
          <w:rFonts w:ascii="Roboto" w:cs="Roboto" w:eastAsia="Roboto" w:hAnsi="Roboto"/>
          <w:sz w:val="24"/>
          <w:szCs w:val="24"/>
          <w:highlight w:val="white"/>
          <w:rtl w:val="0"/>
        </w:rPr>
        <w:t xml:space="preserve"> The data was collected as part of routine clinical care for patients in the emergency department and hospital inpatients between 2011 and 2016. All images and reports were de-identified in accordance with the Health Insurance Portability and Accountability Act (HIPAA) Safe Harbor provisions.</w:t>
      </w:r>
    </w:p>
    <w:p w:rsidR="00000000" w:rsidDel="00000000" w:rsidP="00000000" w:rsidRDefault="00000000" w:rsidRPr="00000000" w14:paraId="00000061">
      <w:pPr>
        <w:rPr>
          <w:rFonts w:ascii="Roboto" w:cs="Roboto" w:eastAsia="Roboto" w:hAnsi="Roboto"/>
          <w:b w:val="1"/>
          <w:bCs w:val="1"/>
          <w:sz w:val="28"/>
          <w:szCs w:val="28"/>
          <w:highlight w:val="white"/>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rFonts w:ascii="Roboto" w:cs="Roboto" w:eastAsia="Roboto" w:hAnsi="Roboto"/>
          <w:b w:val="1"/>
          <w:bCs w:val="1"/>
          <w:color w:val="212529"/>
          <w:sz w:val="28"/>
          <w:szCs w:val="28"/>
          <w:highlight w:val="white"/>
        </w:rPr>
      </w:pPr>
      <w:r w:rsidDel="00000000" w:rsidR="00000000" w:rsidRPr="00000000">
        <w:rPr>
          <w:rFonts w:ascii="Roboto" w:cs="Roboto" w:eastAsia="Roboto" w:hAnsi="Roboto"/>
          <w:b w:val="1"/>
          <w:bCs w:val="1"/>
          <w:color w:val="212529"/>
          <w:sz w:val="28"/>
          <w:szCs w:val="28"/>
          <w:highlight w:val="white"/>
          <w:rtl w:val="0"/>
        </w:rPr>
        <w:t xml:space="preserve">Structure, Metadata, and Label Structure:</w:t>
      </w:r>
    </w:p>
    <w:p w:rsidR="00000000" w:rsidDel="00000000" w:rsidP="00000000" w:rsidRDefault="00000000" w:rsidRPr="00000000" w14:paraId="00000064">
      <w:pPr>
        <w:ind w:left="720" w:firstLine="0"/>
        <w:rPr>
          <w:rFonts w:ascii="Roboto" w:cs="Roboto" w:eastAsia="Roboto" w:hAnsi="Roboto"/>
          <w:b w:val="1"/>
          <w:bCs w:val="1"/>
          <w:color w:val="212529"/>
          <w:sz w:val="28"/>
          <w:szCs w:val="28"/>
          <w:highlight w:val="white"/>
        </w:rPr>
      </w:pPr>
      <w:r w:rsidDel="00000000" w:rsidR="00000000" w:rsidRPr="00000000">
        <w:rPr>
          <w:rFonts w:ascii="Roboto" w:cs="Roboto" w:eastAsia="Roboto" w:hAnsi="Roboto"/>
          <w:b w:val="1"/>
          <w:bCs w:val="1"/>
          <w:color w:val="212529"/>
          <w:sz w:val="24"/>
          <w:szCs w:val="24"/>
          <w:highlight w:val="white"/>
          <w:rtl w:val="0"/>
        </w:rPr>
        <w:t xml:space="preserve">Structure:</w:t>
      </w:r>
      <w:r w:rsidDel="00000000" w:rsidR="00000000" w:rsidRPr="00000000">
        <w:rPr>
          <w:rFonts w:ascii="Roboto" w:cs="Roboto" w:eastAsia="Roboto" w:hAnsi="Roboto"/>
          <w:color w:val="212529"/>
          <w:sz w:val="24"/>
          <w:szCs w:val="24"/>
          <w:highlight w:val="white"/>
          <w:rtl w:val="0"/>
        </w:rPr>
        <w:t xml:space="preserve"> The dataset is organized by patient (</w:t>
      </w:r>
      <w:r w:rsidDel="00000000" w:rsidR="00000000" w:rsidRPr="00000000">
        <w:rPr>
          <w:rFonts w:ascii="Roboto Mono" w:cs="Roboto Mono" w:eastAsia="Roboto Mono" w:hAnsi="Roboto Mono"/>
          <w:sz w:val="24"/>
          <w:szCs w:val="24"/>
          <w:highlight w:val="white"/>
          <w:rtl w:val="0"/>
        </w:rPr>
        <w:t xml:space="preserve">subject_id</w:t>
      </w:r>
      <w:r w:rsidDel="00000000" w:rsidR="00000000" w:rsidRPr="00000000">
        <w:rPr>
          <w:rFonts w:ascii="Roboto" w:cs="Roboto" w:eastAsia="Roboto" w:hAnsi="Roboto"/>
          <w:color w:val="212529"/>
          <w:sz w:val="24"/>
          <w:szCs w:val="24"/>
          <w:highlight w:val="white"/>
          <w:rtl w:val="0"/>
        </w:rPr>
        <w:t xml:space="preserve">) and study (</w:t>
      </w:r>
      <w:r w:rsidDel="00000000" w:rsidR="00000000" w:rsidRPr="00000000">
        <w:rPr>
          <w:rFonts w:ascii="Roboto Mono" w:cs="Roboto Mono" w:eastAsia="Roboto Mono" w:hAnsi="Roboto Mono"/>
          <w:sz w:val="24"/>
          <w:szCs w:val="24"/>
          <w:highlight w:val="white"/>
          <w:rtl w:val="0"/>
        </w:rPr>
        <w:t xml:space="preserve">study_id</w:t>
      </w:r>
      <w:r w:rsidDel="00000000" w:rsidR="00000000" w:rsidRPr="00000000">
        <w:rPr>
          <w:rFonts w:ascii="Roboto" w:cs="Roboto" w:eastAsia="Roboto" w:hAnsi="Roboto"/>
          <w:color w:val="212529"/>
          <w:sz w:val="24"/>
          <w:szCs w:val="24"/>
          <w:highlight w:val="white"/>
          <w:rtl w:val="0"/>
        </w:rPr>
        <w:t xml:space="preserve">)</w:t>
      </w:r>
      <w:r w:rsidDel="00000000" w:rsidR="00000000" w:rsidRPr="00000000">
        <w:rPr>
          <w:rFonts w:ascii="Roboto" w:cs="Roboto" w:eastAsia="Roboto" w:hAnsi="Roboto"/>
          <w:b w:val="1"/>
          <w:bCs w:val="1"/>
          <w:color w:val="212529"/>
          <w:sz w:val="28"/>
          <w:szCs w:val="28"/>
          <w:highlight w:val="white"/>
          <w:rtl w:val="0"/>
        </w:rPr>
        <w:t xml:space="preserve">.</w:t>
      </w:r>
    </w:p>
    <w:p w:rsidR="00000000" w:rsidDel="00000000" w:rsidP="00000000" w:rsidRDefault="00000000" w:rsidRPr="00000000" w14:paraId="00000065">
      <w:pPr>
        <w:ind w:left="720" w:firstLine="0"/>
        <w:rPr>
          <w:rFonts w:ascii="Roboto" w:cs="Roboto" w:eastAsia="Roboto" w:hAnsi="Roboto"/>
          <w:color w:val="212529"/>
          <w:sz w:val="24"/>
          <w:szCs w:val="24"/>
          <w:highlight w:val="white"/>
        </w:rPr>
      </w:pPr>
      <w:r w:rsidDel="00000000" w:rsidR="00000000" w:rsidRPr="00000000">
        <w:rPr>
          <w:rFonts w:ascii="Roboto" w:cs="Roboto" w:eastAsia="Roboto" w:hAnsi="Roboto"/>
          <w:b w:val="1"/>
          <w:bCs w:val="1"/>
          <w:color w:val="212529"/>
          <w:sz w:val="24"/>
          <w:szCs w:val="24"/>
          <w:highlight w:val="white"/>
          <w:rtl w:val="0"/>
        </w:rPr>
        <w:t xml:space="preserve">Reports:</w:t>
      </w:r>
      <w:r w:rsidDel="00000000" w:rsidR="00000000" w:rsidRPr="00000000">
        <w:rPr>
          <w:rFonts w:ascii="Roboto" w:cs="Roboto" w:eastAsia="Roboto" w:hAnsi="Roboto"/>
          <w:color w:val="212529"/>
          <w:sz w:val="24"/>
          <w:szCs w:val="24"/>
          <w:highlight w:val="white"/>
          <w:rtl w:val="0"/>
        </w:rPr>
        <w:t xml:space="preserve"> Reports are provided as free-text files (.txt)</w:t>
      </w:r>
    </w:p>
    <w:p w:rsidR="00000000" w:rsidDel="00000000" w:rsidP="00000000" w:rsidRDefault="00000000" w:rsidRPr="00000000" w14:paraId="00000066">
      <w:pPr>
        <w:ind w:left="7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67">
      <w:pPr>
        <w:ind w:left="720" w:firstLine="0"/>
        <w:rPr>
          <w:rFonts w:ascii="Roboto" w:cs="Roboto" w:eastAsia="Roboto" w:hAnsi="Roboto"/>
          <w:b w:val="1"/>
          <w:bCs w:val="1"/>
          <w:color w:val="212529"/>
          <w:sz w:val="24"/>
          <w:szCs w:val="24"/>
          <w:highlight w:val="white"/>
        </w:rPr>
      </w:pPr>
      <w:r w:rsidDel="00000000" w:rsidR="00000000" w:rsidRPr="00000000">
        <w:rPr>
          <w:rFonts w:ascii="Roboto" w:cs="Roboto" w:eastAsia="Roboto" w:hAnsi="Roboto"/>
          <w:b w:val="1"/>
          <w:bCs w:val="1"/>
          <w:color w:val="212529"/>
          <w:sz w:val="24"/>
          <w:szCs w:val="24"/>
          <w:highlight w:val="white"/>
          <w:rtl w:val="0"/>
        </w:rPr>
        <w:t xml:space="preserve">Metadata:</w:t>
      </w:r>
    </w:p>
    <w:p w:rsidR="00000000" w:rsidDel="00000000" w:rsidP="00000000" w:rsidRDefault="00000000" w:rsidRPr="00000000" w14:paraId="00000068">
      <w:pPr>
        <w:numPr>
          <w:ilvl w:val="0"/>
          <w:numId w:val="7"/>
        </w:numPr>
        <w:ind w:left="1440" w:hanging="360"/>
        <w:rPr>
          <w:b w:val="1"/>
          <w:bCs w:val="1"/>
          <w:sz w:val="24"/>
          <w:szCs w:val="24"/>
          <w:highlight w:val="white"/>
        </w:rPr>
      </w:pPr>
      <w:r w:rsidDel="00000000" w:rsidR="00000000" w:rsidRPr="00000000">
        <w:rPr>
          <w:b w:val="1"/>
          <w:bCs w:val="1"/>
          <w:sz w:val="24"/>
          <w:szCs w:val="24"/>
          <w:highlight w:val="white"/>
          <w:rtl w:val="0"/>
        </w:rPr>
        <w:t xml:space="preserve">cxr-record-list.csv.gz</w:t>
      </w:r>
      <w:r w:rsidDel="00000000" w:rsidR="00000000" w:rsidRPr="00000000">
        <w:rPr>
          <w:b w:val="1"/>
          <w:bCs w:val="1"/>
          <w:color w:val="212529"/>
          <w:sz w:val="24"/>
          <w:szCs w:val="24"/>
          <w:highlight w:val="white"/>
          <w:rtl w:val="0"/>
        </w:rPr>
        <w:t xml:space="preserve">:</w:t>
      </w:r>
      <w:r w:rsidDel="00000000" w:rsidR="00000000" w:rsidRPr="00000000">
        <w:rPr>
          <w:color w:val="212529"/>
          <w:sz w:val="24"/>
          <w:szCs w:val="24"/>
          <w:highlight w:val="white"/>
          <w:rtl w:val="0"/>
        </w:rPr>
        <w:t xml:space="preserve"> A complete inventory of all DICOM images, mapping each image to its corresponding study and patient ID.</w:t>
      </w:r>
    </w:p>
    <w:p w:rsidR="00000000" w:rsidDel="00000000" w:rsidP="00000000" w:rsidRDefault="00000000" w:rsidRPr="00000000" w14:paraId="00000069">
      <w:pPr>
        <w:numPr>
          <w:ilvl w:val="0"/>
          <w:numId w:val="7"/>
        </w:numPr>
        <w:ind w:left="1440" w:hanging="360"/>
        <w:rPr>
          <w:b w:val="1"/>
          <w:bCs w:val="1"/>
          <w:sz w:val="24"/>
          <w:szCs w:val="24"/>
          <w:highlight w:val="white"/>
        </w:rPr>
      </w:pPr>
      <w:r w:rsidDel="00000000" w:rsidR="00000000" w:rsidRPr="00000000">
        <w:rPr>
          <w:b w:val="1"/>
          <w:bCs w:val="1"/>
          <w:sz w:val="24"/>
          <w:szCs w:val="24"/>
          <w:highlight w:val="white"/>
          <w:rtl w:val="0"/>
        </w:rPr>
        <w:t xml:space="preserve">cxr-study-list.csv.gz</w:t>
      </w:r>
      <w:r w:rsidDel="00000000" w:rsidR="00000000" w:rsidRPr="00000000">
        <w:rPr>
          <w:b w:val="1"/>
          <w:bCs w:val="1"/>
          <w:color w:val="212529"/>
          <w:sz w:val="24"/>
          <w:szCs w:val="24"/>
          <w:highlight w:val="white"/>
          <w:rtl w:val="0"/>
        </w:rPr>
        <w:t xml:space="preserve">:</w:t>
      </w:r>
      <w:r w:rsidDel="00000000" w:rsidR="00000000" w:rsidRPr="00000000">
        <w:rPr>
          <w:color w:val="212529"/>
          <w:sz w:val="24"/>
          <w:szCs w:val="24"/>
          <w:highlight w:val="white"/>
          <w:rtl w:val="0"/>
        </w:rPr>
        <w:t xml:space="preserve"> A complete inventory of all studies, mapping each study ID to its corresponding patient ID.</w:t>
      </w:r>
    </w:p>
    <w:p w:rsidR="00000000" w:rsidDel="00000000" w:rsidP="00000000" w:rsidRDefault="00000000" w:rsidRPr="00000000" w14:paraId="0000006A">
      <w:pPr>
        <w:numPr>
          <w:ilvl w:val="0"/>
          <w:numId w:val="7"/>
        </w:numPr>
        <w:ind w:left="1440" w:hanging="360"/>
        <w:rPr>
          <w:b w:val="1"/>
          <w:bCs w:val="1"/>
          <w:sz w:val="24"/>
          <w:szCs w:val="24"/>
          <w:highlight w:val="white"/>
        </w:rPr>
      </w:pPr>
      <w:r w:rsidDel="00000000" w:rsidR="00000000" w:rsidRPr="00000000">
        <w:rPr>
          <w:b w:val="1"/>
          <w:bCs w:val="1"/>
          <w:sz w:val="24"/>
          <w:szCs w:val="24"/>
          <w:highlight w:val="white"/>
          <w:rtl w:val="0"/>
        </w:rPr>
        <w:t xml:space="preserve">cxr-provider-list.csv.gz</w:t>
      </w:r>
      <w:r w:rsidDel="00000000" w:rsidR="00000000" w:rsidRPr="00000000">
        <w:rPr>
          <w:b w:val="1"/>
          <w:bCs w:val="1"/>
          <w:color w:val="212529"/>
          <w:sz w:val="24"/>
          <w:szCs w:val="24"/>
          <w:highlight w:val="white"/>
          <w:rtl w:val="0"/>
        </w:rPr>
        <w:t xml:space="preserve">:</w:t>
      </w:r>
      <w:r w:rsidDel="00000000" w:rsidR="00000000" w:rsidRPr="00000000">
        <w:rPr>
          <w:color w:val="212529"/>
          <w:sz w:val="24"/>
          <w:szCs w:val="24"/>
          <w:highlight w:val="white"/>
          <w:rtl w:val="0"/>
        </w:rPr>
        <w:t xml:space="preserve"> Links every study to de-identified medical staff IDs (ordering physicians, attending physicians, and residents). These IDs are consistent with the MIMIC-IV dataset.</w:t>
      </w:r>
    </w:p>
    <w:p w:rsidR="00000000" w:rsidDel="00000000" w:rsidP="00000000" w:rsidRDefault="00000000" w:rsidRPr="00000000" w14:paraId="0000006B">
      <w:pPr>
        <w:numPr>
          <w:ilvl w:val="0"/>
          <w:numId w:val="7"/>
        </w:numPr>
        <w:ind w:left="1440" w:hanging="360"/>
        <w:rPr>
          <w:b w:val="1"/>
          <w:bCs w:val="1"/>
          <w:sz w:val="24"/>
          <w:szCs w:val="24"/>
          <w:highlight w:val="white"/>
        </w:rPr>
      </w:pPr>
      <w:r w:rsidDel="00000000" w:rsidR="00000000" w:rsidRPr="00000000">
        <w:rPr>
          <w:b w:val="1"/>
          <w:bCs w:val="1"/>
          <w:sz w:val="24"/>
          <w:szCs w:val="24"/>
          <w:highlight w:val="white"/>
          <w:rtl w:val="0"/>
        </w:rPr>
        <w:t xml:space="preserve">mimic-cxr-reports.zip</w:t>
      </w:r>
      <w:r w:rsidDel="00000000" w:rsidR="00000000" w:rsidRPr="00000000">
        <w:rPr>
          <w:b w:val="1"/>
          <w:bCs w:val="1"/>
          <w:color w:val="212529"/>
          <w:sz w:val="24"/>
          <w:szCs w:val="24"/>
          <w:highlight w:val="white"/>
          <w:rtl w:val="0"/>
        </w:rPr>
        <w:t xml:space="preserve">:</w:t>
      </w:r>
      <w:r w:rsidDel="00000000" w:rsidR="00000000" w:rsidRPr="00000000">
        <w:rPr>
          <w:color w:val="212529"/>
          <w:sz w:val="24"/>
          <w:szCs w:val="24"/>
          <w:highlight w:val="white"/>
          <w:rtl w:val="0"/>
        </w:rPr>
        <w:t xml:space="preserve"> A standalone compressed archive containing all the text reports. This allows users to access the reports quickly without navigating through individual patient image folders</w:t>
      </w:r>
    </w:p>
    <w:p w:rsidR="00000000" w:rsidDel="00000000" w:rsidP="00000000" w:rsidRDefault="00000000" w:rsidRPr="00000000" w14:paraId="0000006C">
      <w:pPr>
        <w:ind w:left="7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6D">
      <w:pPr>
        <w:ind w:left="72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rFonts w:ascii="Roboto" w:cs="Roboto" w:eastAsia="Roboto" w:hAnsi="Roboto"/>
          <w:b w:val="1"/>
          <w:bCs w:val="1"/>
          <w:color w:val="212529"/>
          <w:sz w:val="28"/>
          <w:szCs w:val="28"/>
          <w:highlight w:val="white"/>
        </w:rPr>
      </w:pPr>
      <w:r w:rsidDel="00000000" w:rsidR="00000000" w:rsidRPr="00000000">
        <w:rPr>
          <w:rFonts w:ascii="Roboto" w:cs="Roboto" w:eastAsia="Roboto" w:hAnsi="Roboto"/>
          <w:b w:val="1"/>
          <w:bCs w:val="1"/>
          <w:color w:val="212529"/>
          <w:sz w:val="28"/>
          <w:szCs w:val="28"/>
          <w:highlight w:val="white"/>
          <w:rtl w:val="0"/>
        </w:rPr>
        <w:t xml:space="preserve">One view or more than one view &amp; Body parts distribution:</w:t>
      </w:r>
    </w:p>
    <w:p w:rsidR="00000000" w:rsidDel="00000000" w:rsidP="00000000" w:rsidRDefault="00000000" w:rsidRPr="00000000" w14:paraId="00000070">
      <w:pPr>
        <w:ind w:left="720" w:firstLine="0"/>
        <w:rPr>
          <w:b w:val="1"/>
          <w:bCs w:val="1"/>
        </w:rPr>
      </w:pPr>
      <w:r w:rsidDel="00000000" w:rsidR="00000000" w:rsidRPr="00000000">
        <w:rPr>
          <w:sz w:val="24"/>
          <w:szCs w:val="24"/>
          <w:rtl w:val="0"/>
        </w:rPr>
        <w:t xml:space="preserve">The dataset contains more than one view. A csv file is responsible for mapping each image with the ViewPosition, which most commonly includes AP (anterior-posterior), PA (posterior-anterior), and LAT (lateral)</w:t>
      </w:r>
      <w:r w:rsidDel="00000000" w:rsidR="00000000" w:rsidRPr="00000000">
        <w:rPr>
          <w:b w:val="1"/>
          <w:bCs w:val="1"/>
          <w:rtl w:val="0"/>
        </w:rPr>
        <w:t xml:space="preserve">.</w:t>
      </w:r>
    </w:p>
    <w:p w:rsidR="00000000" w:rsidDel="00000000" w:rsidP="00000000" w:rsidRDefault="00000000" w:rsidRPr="00000000" w14:paraId="00000071">
      <w:pPr>
        <w:ind w:left="720" w:firstLine="0"/>
        <w:rPr>
          <w:b w:val="1"/>
          <w:bCs w:val="1"/>
        </w:rPr>
      </w:pPr>
      <w:r w:rsidDel="00000000" w:rsidR="00000000" w:rsidRPr="00000000">
        <w:rPr>
          <w:rtl w:val="0"/>
        </w:rPr>
      </w:r>
    </w:p>
    <w:p w:rsidR="00000000" w:rsidDel="00000000" w:rsidP="00000000" w:rsidRDefault="00000000" w:rsidRPr="00000000" w14:paraId="00000072">
      <w:pPr>
        <w:ind w:left="720" w:firstLine="0"/>
        <w:rPr>
          <w:sz w:val="24"/>
          <w:szCs w:val="24"/>
        </w:rPr>
      </w:pPr>
      <w:r w:rsidDel="00000000" w:rsidR="00000000" w:rsidRPr="00000000">
        <w:rPr>
          <w:sz w:val="24"/>
          <w:szCs w:val="24"/>
          <w:rtl w:val="0"/>
        </w:rPr>
        <w:t xml:space="preserve">The dataset is exclusively focused on the chest</w:t>
      </w:r>
    </w:p>
    <w:p w:rsidR="00000000" w:rsidDel="00000000" w:rsidP="00000000" w:rsidRDefault="00000000" w:rsidRPr="00000000" w14:paraId="00000073">
      <w:pPr>
        <w:ind w:left="720" w:firstLine="0"/>
        <w:rPr>
          <w:sz w:val="24"/>
          <w:szCs w:val="24"/>
        </w:rPr>
      </w:pPr>
      <w:r w:rsidDel="00000000" w:rsidR="00000000" w:rsidRPr="00000000">
        <w:rPr>
          <w:rtl w:val="0"/>
        </w:rPr>
      </w:r>
    </w:p>
    <w:p w:rsidR="00000000" w:rsidDel="00000000" w:rsidP="00000000" w:rsidRDefault="00000000" w:rsidRPr="00000000" w14:paraId="00000074">
      <w:pPr>
        <w:rPr>
          <w:rFonts w:ascii="Roboto" w:cs="Roboto" w:eastAsia="Roboto" w:hAnsi="Roboto"/>
          <w:b w:val="1"/>
          <w:bCs w:val="1"/>
          <w:color w:val="212529"/>
          <w:sz w:val="28"/>
          <w:szCs w:val="28"/>
          <w:highlight w:val="white"/>
        </w:rPr>
      </w:pPr>
      <w:r w:rsidDel="00000000" w:rsidR="00000000" w:rsidRPr="00000000">
        <w:rPr>
          <w:rFonts w:ascii="Roboto" w:cs="Roboto" w:eastAsia="Roboto" w:hAnsi="Roboto"/>
          <w:b w:val="1"/>
          <w:bCs w:val="1"/>
          <w:color w:val="212529"/>
          <w:sz w:val="28"/>
          <w:szCs w:val="28"/>
          <w:highlight w:val="white"/>
          <w:rtl w:val="0"/>
        </w:rPr>
        <w:t xml:space="preserve">Sample of the data:</w:t>
      </w:r>
    </w:p>
    <w:p w:rsidR="00000000" w:rsidDel="00000000" w:rsidP="00000000" w:rsidRDefault="00000000" w:rsidRPr="00000000" w14:paraId="00000075">
      <w:pPr>
        <w:rPr>
          <w:rFonts w:ascii="Roboto" w:cs="Roboto" w:eastAsia="Roboto" w:hAnsi="Roboto"/>
          <w:b w:val="1"/>
          <w:bCs w:val="1"/>
          <w:color w:val="212529"/>
          <w:sz w:val="28"/>
          <w:szCs w:val="28"/>
          <w:highlight w:val="white"/>
        </w:rPr>
      </w:pPr>
      <w:r w:rsidDel="00000000" w:rsidR="00000000" w:rsidRPr="00000000">
        <w:rPr>
          <w:rtl w:val="0"/>
        </w:rPr>
      </w:r>
    </w:p>
    <w:p w:rsidR="00000000" w:rsidDel="00000000" w:rsidP="00000000" w:rsidRDefault="00000000" w:rsidRPr="00000000" w14:paraId="00000076">
      <w:pPr>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Report example:</w:t>
      </w:r>
    </w:p>
    <w:p w:rsidR="00000000" w:rsidDel="00000000" w:rsidP="00000000" w:rsidRDefault="00000000" w:rsidRPr="00000000" w14:paraId="00000077">
      <w:pPr>
        <w:ind w:left="720" w:firstLine="0"/>
        <w:rPr>
          <w:color w:val="222222"/>
          <w:sz w:val="24"/>
          <w:szCs w:val="24"/>
        </w:rPr>
      </w:pPr>
      <w:r w:rsidDel="00000000" w:rsidR="00000000" w:rsidRPr="00000000">
        <w:rPr>
          <w:color w:val="222222"/>
          <w:sz w:val="24"/>
          <w:szCs w:val="24"/>
          <w:rtl w:val="0"/>
        </w:rPr>
        <w:t xml:space="preserve">FINAL REPORT</w:t>
      </w:r>
    </w:p>
    <w:p w:rsidR="00000000" w:rsidDel="00000000" w:rsidP="00000000" w:rsidRDefault="00000000" w:rsidRPr="00000000" w14:paraId="00000078">
      <w:pPr>
        <w:ind w:left="720" w:firstLine="0"/>
        <w:rPr>
          <w:color w:val="222222"/>
          <w:sz w:val="24"/>
          <w:szCs w:val="24"/>
        </w:rPr>
      </w:pPr>
      <w:r w:rsidDel="00000000" w:rsidR="00000000" w:rsidRPr="00000000">
        <w:rPr>
          <w:color w:val="222222"/>
          <w:sz w:val="24"/>
          <w:szCs w:val="24"/>
          <w:rtl w:val="0"/>
        </w:rPr>
        <w:t xml:space="preserve"> EXAMINATION:  CHEST (PA AND LAT)</w:t>
      </w:r>
    </w:p>
    <w:p w:rsidR="00000000" w:rsidDel="00000000" w:rsidP="00000000" w:rsidRDefault="00000000" w:rsidRPr="00000000" w14:paraId="00000079">
      <w:pPr>
        <w:ind w:left="720" w:firstLine="0"/>
        <w:rPr>
          <w:color w:val="222222"/>
          <w:sz w:val="24"/>
          <w:szCs w:val="24"/>
        </w:rPr>
      </w:pPr>
      <w:r w:rsidDel="00000000" w:rsidR="00000000" w:rsidRPr="00000000">
        <w:rPr>
          <w:color w:val="222222"/>
          <w:sz w:val="24"/>
          <w:szCs w:val="24"/>
          <w:rtl w:val="0"/>
        </w:rPr>
        <w:t xml:space="preserve"> </w:t>
      </w:r>
    </w:p>
    <w:p w:rsidR="00000000" w:rsidDel="00000000" w:rsidP="00000000" w:rsidRDefault="00000000" w:rsidRPr="00000000" w14:paraId="0000007A">
      <w:pPr>
        <w:ind w:left="720" w:firstLine="0"/>
        <w:rPr>
          <w:color w:val="222222"/>
          <w:sz w:val="24"/>
          <w:szCs w:val="24"/>
        </w:rPr>
      </w:pPr>
      <w:r w:rsidDel="00000000" w:rsidR="00000000" w:rsidRPr="00000000">
        <w:rPr>
          <w:color w:val="222222"/>
          <w:sz w:val="24"/>
          <w:szCs w:val="24"/>
          <w:rtl w:val="0"/>
        </w:rPr>
        <w:t xml:space="preserve"> INDICATION:  ___ year old woman with ?pleural effusion  // ?pleural effusion</w:t>
      </w:r>
    </w:p>
    <w:p w:rsidR="00000000" w:rsidDel="00000000" w:rsidP="00000000" w:rsidRDefault="00000000" w:rsidRPr="00000000" w14:paraId="0000007B">
      <w:pPr>
        <w:ind w:left="720" w:firstLine="0"/>
        <w:rPr>
          <w:color w:val="222222"/>
          <w:sz w:val="24"/>
          <w:szCs w:val="24"/>
        </w:rPr>
      </w:pPr>
      <w:r w:rsidDel="00000000" w:rsidR="00000000" w:rsidRPr="00000000">
        <w:rPr>
          <w:color w:val="222222"/>
          <w:sz w:val="24"/>
          <w:szCs w:val="24"/>
          <w:rtl w:val="0"/>
        </w:rPr>
        <w:t xml:space="preserve"> </w:t>
      </w:r>
    </w:p>
    <w:p w:rsidR="00000000" w:rsidDel="00000000" w:rsidP="00000000" w:rsidRDefault="00000000" w:rsidRPr="00000000" w14:paraId="0000007C">
      <w:pPr>
        <w:ind w:left="720" w:firstLine="0"/>
        <w:rPr>
          <w:color w:val="222222"/>
          <w:sz w:val="24"/>
          <w:szCs w:val="24"/>
        </w:rPr>
      </w:pPr>
      <w:r w:rsidDel="00000000" w:rsidR="00000000" w:rsidRPr="00000000">
        <w:rPr>
          <w:color w:val="222222"/>
          <w:sz w:val="24"/>
          <w:szCs w:val="24"/>
          <w:rtl w:val="0"/>
        </w:rPr>
        <w:t xml:space="preserve"> TECHNIQUE:  Chest PA and lateral</w:t>
      </w:r>
    </w:p>
    <w:p w:rsidR="00000000" w:rsidDel="00000000" w:rsidP="00000000" w:rsidRDefault="00000000" w:rsidRPr="00000000" w14:paraId="0000007D">
      <w:pPr>
        <w:ind w:left="720" w:firstLine="0"/>
        <w:rPr>
          <w:color w:val="222222"/>
          <w:sz w:val="24"/>
          <w:szCs w:val="24"/>
        </w:rPr>
      </w:pPr>
      <w:r w:rsidDel="00000000" w:rsidR="00000000" w:rsidRPr="00000000">
        <w:rPr>
          <w:color w:val="222222"/>
          <w:sz w:val="24"/>
          <w:szCs w:val="24"/>
          <w:rtl w:val="0"/>
        </w:rPr>
        <w:t xml:space="preserve"> </w:t>
      </w:r>
    </w:p>
    <w:p w:rsidR="00000000" w:rsidDel="00000000" w:rsidP="00000000" w:rsidRDefault="00000000" w:rsidRPr="00000000" w14:paraId="0000007E">
      <w:pPr>
        <w:ind w:left="720" w:firstLine="0"/>
        <w:rPr>
          <w:color w:val="222222"/>
          <w:sz w:val="24"/>
          <w:szCs w:val="24"/>
        </w:rPr>
      </w:pPr>
      <w:r w:rsidDel="00000000" w:rsidR="00000000" w:rsidRPr="00000000">
        <w:rPr>
          <w:color w:val="222222"/>
          <w:sz w:val="24"/>
          <w:szCs w:val="24"/>
          <w:rtl w:val="0"/>
        </w:rPr>
        <w:t xml:space="preserve"> COMPARISON:  ___</w:t>
      </w:r>
    </w:p>
    <w:p w:rsidR="00000000" w:rsidDel="00000000" w:rsidP="00000000" w:rsidRDefault="00000000" w:rsidRPr="00000000" w14:paraId="0000007F">
      <w:pPr>
        <w:ind w:left="720" w:firstLine="0"/>
        <w:rPr>
          <w:color w:val="222222"/>
          <w:sz w:val="24"/>
          <w:szCs w:val="24"/>
        </w:rPr>
      </w:pPr>
      <w:r w:rsidDel="00000000" w:rsidR="00000000" w:rsidRPr="00000000">
        <w:rPr>
          <w:color w:val="222222"/>
          <w:sz w:val="24"/>
          <w:szCs w:val="24"/>
          <w:rtl w:val="0"/>
        </w:rPr>
        <w:t xml:space="preserve"> </w:t>
      </w:r>
    </w:p>
    <w:p w:rsidR="00000000" w:rsidDel="00000000" w:rsidP="00000000" w:rsidRDefault="00000000" w:rsidRPr="00000000" w14:paraId="00000080">
      <w:pPr>
        <w:ind w:left="720" w:firstLine="0"/>
        <w:rPr>
          <w:color w:val="222222"/>
          <w:sz w:val="24"/>
          <w:szCs w:val="24"/>
        </w:rPr>
      </w:pPr>
      <w:r w:rsidDel="00000000" w:rsidR="00000000" w:rsidRPr="00000000">
        <w:rPr>
          <w:color w:val="222222"/>
          <w:sz w:val="24"/>
          <w:szCs w:val="24"/>
          <w:rtl w:val="0"/>
        </w:rPr>
        <w:t xml:space="preserve"> FINDINGS: </w:t>
      </w:r>
    </w:p>
    <w:p w:rsidR="00000000" w:rsidDel="00000000" w:rsidP="00000000" w:rsidRDefault="00000000" w:rsidRPr="00000000" w14:paraId="00000081">
      <w:pPr>
        <w:ind w:left="720" w:firstLine="0"/>
        <w:rPr>
          <w:color w:val="222222"/>
          <w:sz w:val="24"/>
          <w:szCs w:val="24"/>
        </w:rPr>
      </w:pPr>
      <w:r w:rsidDel="00000000" w:rsidR="00000000" w:rsidRPr="00000000">
        <w:rPr>
          <w:color w:val="222222"/>
          <w:sz w:val="24"/>
          <w:szCs w:val="24"/>
          <w:rtl w:val="0"/>
        </w:rPr>
        <w:t xml:space="preserve"> </w:t>
      </w:r>
    </w:p>
    <w:p w:rsidR="00000000" w:rsidDel="00000000" w:rsidP="00000000" w:rsidRDefault="00000000" w:rsidRPr="00000000" w14:paraId="00000082">
      <w:pPr>
        <w:ind w:left="720" w:firstLine="0"/>
        <w:rPr>
          <w:color w:val="222222"/>
          <w:sz w:val="24"/>
          <w:szCs w:val="24"/>
        </w:rPr>
      </w:pPr>
      <w:r w:rsidDel="00000000" w:rsidR="00000000" w:rsidRPr="00000000">
        <w:rPr>
          <w:color w:val="222222"/>
          <w:sz w:val="24"/>
          <w:szCs w:val="24"/>
          <w:rtl w:val="0"/>
        </w:rPr>
        <w:t xml:space="preserve"> Cardiac size cannot be evaluated.  Large left pleural effusion is new.  Small</w:t>
      </w:r>
    </w:p>
    <w:p w:rsidR="00000000" w:rsidDel="00000000" w:rsidP="00000000" w:rsidRDefault="00000000" w:rsidRPr="00000000" w14:paraId="00000083">
      <w:pPr>
        <w:ind w:left="720" w:firstLine="0"/>
        <w:rPr>
          <w:color w:val="222222"/>
          <w:sz w:val="24"/>
          <w:szCs w:val="24"/>
        </w:rPr>
      </w:pPr>
      <w:r w:rsidDel="00000000" w:rsidR="00000000" w:rsidRPr="00000000">
        <w:rPr>
          <w:color w:val="222222"/>
          <w:sz w:val="24"/>
          <w:szCs w:val="24"/>
          <w:rtl w:val="0"/>
        </w:rPr>
        <w:t xml:space="preserve"> </w:t>
      </w:r>
      <w:r w:rsidDel="00000000" w:rsidR="00000000" w:rsidRPr="00000000">
        <w:rPr>
          <w:color w:val="222222"/>
          <w:sz w:val="24"/>
          <w:szCs w:val="24"/>
          <w:rtl w:val="0"/>
        </w:rPr>
        <w:t xml:space="preserve">right</w:t>
      </w:r>
      <w:r w:rsidDel="00000000" w:rsidR="00000000" w:rsidRPr="00000000">
        <w:rPr>
          <w:color w:val="222222"/>
          <w:sz w:val="24"/>
          <w:szCs w:val="24"/>
          <w:rtl w:val="0"/>
        </w:rPr>
        <w:t xml:space="preserve"> effusion is new.  The upper lungs are clear.  Right lower lobe opacities</w:t>
      </w:r>
    </w:p>
    <w:p w:rsidR="00000000" w:rsidDel="00000000" w:rsidP="00000000" w:rsidRDefault="00000000" w:rsidRPr="00000000" w14:paraId="00000084">
      <w:pPr>
        <w:ind w:left="720" w:firstLine="0"/>
        <w:rPr>
          <w:color w:val="222222"/>
          <w:sz w:val="24"/>
          <w:szCs w:val="24"/>
        </w:rPr>
      </w:pPr>
      <w:r w:rsidDel="00000000" w:rsidR="00000000" w:rsidRPr="00000000">
        <w:rPr>
          <w:color w:val="222222"/>
          <w:sz w:val="24"/>
          <w:szCs w:val="24"/>
          <w:rtl w:val="0"/>
        </w:rPr>
        <w:t xml:space="preserve"> are better seen in prior CT.  There is no pneumothorax.  There are mild</w:t>
      </w:r>
    </w:p>
    <w:p w:rsidR="00000000" w:rsidDel="00000000" w:rsidP="00000000" w:rsidRDefault="00000000" w:rsidRPr="00000000" w14:paraId="00000085">
      <w:pPr>
        <w:ind w:left="720" w:firstLine="0"/>
        <w:rPr>
          <w:color w:val="222222"/>
          <w:sz w:val="24"/>
          <w:szCs w:val="24"/>
        </w:rPr>
      </w:pPr>
      <w:r w:rsidDel="00000000" w:rsidR="00000000" w:rsidRPr="00000000">
        <w:rPr>
          <w:color w:val="222222"/>
          <w:sz w:val="24"/>
          <w:szCs w:val="24"/>
          <w:rtl w:val="0"/>
        </w:rPr>
        <w:t xml:space="preserve"> degenerative changes in the thoracic spine</w:t>
      </w:r>
    </w:p>
    <w:p w:rsidR="00000000" w:rsidDel="00000000" w:rsidP="00000000" w:rsidRDefault="00000000" w:rsidRPr="00000000" w14:paraId="00000086">
      <w:pPr>
        <w:ind w:left="720" w:firstLine="0"/>
        <w:rPr>
          <w:color w:val="222222"/>
          <w:sz w:val="24"/>
          <w:szCs w:val="24"/>
        </w:rPr>
      </w:pPr>
      <w:r w:rsidDel="00000000" w:rsidR="00000000" w:rsidRPr="00000000">
        <w:rPr>
          <w:color w:val="222222"/>
          <w:sz w:val="24"/>
          <w:szCs w:val="24"/>
          <w:rtl w:val="0"/>
        </w:rPr>
        <w:t xml:space="preserve"> </w:t>
      </w:r>
    </w:p>
    <w:p w:rsidR="00000000" w:rsidDel="00000000" w:rsidP="00000000" w:rsidRDefault="00000000" w:rsidRPr="00000000" w14:paraId="00000087">
      <w:pPr>
        <w:ind w:left="720" w:firstLine="0"/>
        <w:rPr>
          <w:color w:val="222222"/>
          <w:sz w:val="24"/>
          <w:szCs w:val="24"/>
        </w:rPr>
      </w:pPr>
      <w:r w:rsidDel="00000000" w:rsidR="00000000" w:rsidRPr="00000000">
        <w:rPr>
          <w:color w:val="222222"/>
          <w:sz w:val="24"/>
          <w:szCs w:val="24"/>
          <w:rtl w:val="0"/>
        </w:rPr>
        <w:t xml:space="preserve"> IMPRESSION: </w:t>
      </w:r>
    </w:p>
    <w:p w:rsidR="00000000" w:rsidDel="00000000" w:rsidP="00000000" w:rsidRDefault="00000000" w:rsidRPr="00000000" w14:paraId="00000088">
      <w:pPr>
        <w:ind w:left="720" w:firstLine="0"/>
        <w:rPr>
          <w:color w:val="222222"/>
          <w:sz w:val="24"/>
          <w:szCs w:val="24"/>
        </w:rPr>
      </w:pPr>
      <w:r w:rsidDel="00000000" w:rsidR="00000000" w:rsidRPr="00000000">
        <w:rPr>
          <w:color w:val="222222"/>
          <w:sz w:val="24"/>
          <w:szCs w:val="24"/>
          <w:rtl w:val="0"/>
        </w:rPr>
        <w:t xml:space="preserve"> </w:t>
      </w:r>
    </w:p>
    <w:p w:rsidR="00000000" w:rsidDel="00000000" w:rsidP="00000000" w:rsidRDefault="00000000" w:rsidRPr="00000000" w14:paraId="00000089">
      <w:pPr>
        <w:ind w:left="720" w:firstLine="0"/>
        <w:rPr>
          <w:color w:val="222222"/>
          <w:sz w:val="24"/>
          <w:szCs w:val="24"/>
        </w:rPr>
      </w:pPr>
      <w:r w:rsidDel="00000000" w:rsidR="00000000" w:rsidRPr="00000000">
        <w:rPr>
          <w:color w:val="222222"/>
          <w:sz w:val="24"/>
          <w:szCs w:val="24"/>
          <w:rtl w:val="0"/>
        </w:rPr>
        <w:t xml:space="preserve"> Large left pleural effusion</w:t>
      </w:r>
    </w:p>
    <w:p w:rsidR="00000000" w:rsidDel="00000000" w:rsidP="00000000" w:rsidRDefault="00000000" w:rsidRPr="00000000" w14:paraId="0000008A">
      <w:pPr>
        <w:ind w:left="720" w:firstLine="0"/>
        <w:rPr>
          <w:color w:val="222222"/>
          <w:sz w:val="24"/>
          <w:szCs w:val="24"/>
        </w:rPr>
      </w:pPr>
      <w:r w:rsidDel="00000000" w:rsidR="00000000" w:rsidRPr="00000000">
        <w:rPr>
          <w:rtl w:val="0"/>
        </w:rPr>
      </w:r>
    </w:p>
    <w:p w:rsidR="00000000" w:rsidDel="00000000" w:rsidP="00000000" w:rsidRDefault="00000000" w:rsidRPr="00000000" w14:paraId="0000008B">
      <w:pPr>
        <w:ind w:left="720" w:firstLine="0"/>
        <w:rPr>
          <w:color w:val="222222"/>
          <w:sz w:val="24"/>
          <w:szCs w:val="24"/>
        </w:rPr>
      </w:pPr>
      <w:r w:rsidDel="00000000" w:rsidR="00000000" w:rsidRPr="00000000">
        <w:rPr>
          <w:color w:val="222222"/>
          <w:sz w:val="24"/>
          <w:szCs w:val="24"/>
          <w:rtl w:val="0"/>
        </w:rPr>
        <w:t xml:space="preserve">From: </w:t>
      </w:r>
      <w:hyperlink r:id="rId15">
        <w:r w:rsidDel="00000000" w:rsidR="00000000" w:rsidRPr="00000000">
          <w:rPr>
            <w:color w:val="1155cc"/>
            <w:sz w:val="24"/>
            <w:szCs w:val="24"/>
            <w:u w:val="single"/>
            <w:rtl w:val="0"/>
          </w:rPr>
          <w:t xml:space="preserve">https://mimic.mit.edu/docs/iv/modules/cxr/</w:t>
        </w:r>
      </w:hyperlink>
      <w:r w:rsidDel="00000000" w:rsidR="00000000" w:rsidRPr="00000000">
        <w:rPr>
          <w:rtl w:val="0"/>
        </w:rPr>
      </w:r>
    </w:p>
    <w:p w:rsidR="00000000" w:rsidDel="00000000" w:rsidP="00000000" w:rsidRDefault="00000000" w:rsidRPr="00000000" w14:paraId="0000008C">
      <w:pPr>
        <w:ind w:left="720" w:firstLine="0"/>
        <w:rPr>
          <w:rFonts w:ascii="Courier New" w:cs="Courier New" w:eastAsia="Courier New" w:hAnsi="Courier New"/>
          <w:color w:val="222222"/>
          <w:sz w:val="21"/>
          <w:szCs w:val="21"/>
          <w:shd w:fill="f8f9fa" w:val="clear"/>
        </w:rPr>
      </w:pPr>
      <w:r w:rsidDel="00000000" w:rsidR="00000000" w:rsidRPr="00000000">
        <w:rPr>
          <w:rtl w:val="0"/>
        </w:rPr>
      </w:r>
    </w:p>
    <w:p w:rsidR="00000000" w:rsidDel="00000000" w:rsidP="00000000" w:rsidRDefault="00000000" w:rsidRPr="00000000" w14:paraId="0000008D">
      <w:pPr>
        <w:ind w:left="720" w:firstLine="0"/>
        <w:rPr>
          <w:rFonts w:ascii="Roboto" w:cs="Roboto" w:eastAsia="Roboto" w:hAnsi="Roboto"/>
          <w:color w:val="212529"/>
          <w:sz w:val="28"/>
          <w:szCs w:val="28"/>
          <w:highlight w:val="whit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Main dataset page: </w:t>
      </w:r>
      <w:hyperlink r:id="rId16">
        <w:r w:rsidDel="00000000" w:rsidR="00000000" w:rsidRPr="00000000">
          <w:rPr>
            <w:color w:val="1155cc"/>
            <w:u w:val="single"/>
            <w:rtl w:val="0"/>
          </w:rPr>
          <w:t xml:space="preserve">https://physionet.org/content/mimic-cxr/2.1.0/</w:t>
        </w:r>
      </w:hyperlink>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Project website: </w:t>
      </w:r>
      <w:hyperlink r:id="rId17">
        <w:r w:rsidDel="00000000" w:rsidR="00000000" w:rsidRPr="00000000">
          <w:rPr>
            <w:color w:val="1155cc"/>
            <w:u w:val="single"/>
            <w:rtl w:val="0"/>
          </w:rPr>
          <w:t xml:space="preserve">https://mimic-cxr.mit.edu/</w:t>
        </w:r>
      </w:hyperlink>
      <w:r w:rsidDel="00000000" w:rsidR="00000000" w:rsidRPr="00000000">
        <w:rPr>
          <w:rtl w:val="0"/>
        </w:rPr>
      </w:r>
    </w:p>
    <w:p w:rsidR="00000000" w:rsidDel="00000000" w:rsidP="00000000" w:rsidRDefault="00000000" w:rsidRPr="00000000" w14:paraId="00000091">
      <w:pPr>
        <w:rPr/>
        <w:sectPr>
          <w:headerReference r:id="rId18"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9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9" w:type="default"/>
          <w:type w:val="nextPage"/>
          <w:pgSz w:h="15840" w:w="12240" w:orient="portrait"/>
          <w:pgMar w:bottom="1440" w:top="1440" w:left="1440" w:right="1440" w:header="720" w:footer="720"/>
          <w:pgNumType w:start="1"/>
        </w:sectPr>
      </w:pPr>
      <w:bookmarkStart w:colFirst="0" w:colLast="0" w:name="_p9zbiusw4qkf" w:id="3"/>
      <w:bookmarkEnd w:id="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CheXpert Plus</w:t>
      </w:r>
      <w:r w:rsidDel="00000000" w:rsidR="00000000" w:rsidRPr="00000000">
        <w:rPr>
          <w:rtl w:val="0"/>
        </w:rPr>
      </w:r>
    </w:p>
    <w:p w:rsidR="00000000" w:rsidDel="00000000" w:rsidP="00000000" w:rsidRDefault="00000000" w:rsidRPr="00000000" w14:paraId="00000093">
      <w:pPr>
        <w:rPr>
          <w:b w:val="1"/>
          <w:bCs w:val="1"/>
          <w:sz w:val="28"/>
          <w:szCs w:val="28"/>
        </w:rPr>
      </w:pPr>
      <w:r w:rsidDel="00000000" w:rsidR="00000000" w:rsidRPr="00000000">
        <w:rPr>
          <w:b w:val="1"/>
          <w:bCs w:val="1"/>
          <w:sz w:val="28"/>
          <w:szCs w:val="28"/>
          <w:rtl w:val="0"/>
        </w:rPr>
        <w:t xml:space="preserve">Size of the dataset and No. of unique patients:</w:t>
      </w:r>
    </w:p>
    <w:p w:rsidR="00000000" w:rsidDel="00000000" w:rsidP="00000000" w:rsidRDefault="00000000" w:rsidRPr="00000000" w14:paraId="00000094">
      <w:pPr>
        <w:ind w:left="720" w:firstLine="0"/>
        <w:rPr>
          <w:sz w:val="24"/>
          <w:szCs w:val="24"/>
        </w:rPr>
      </w:pPr>
      <w:r w:rsidDel="00000000" w:rsidR="00000000" w:rsidRPr="00000000">
        <w:rPr>
          <w:sz w:val="24"/>
          <w:szCs w:val="24"/>
          <w:rtl w:val="0"/>
        </w:rPr>
        <w:t xml:space="preserve">The dataset contains </w:t>
      </w:r>
      <w:r w:rsidDel="00000000" w:rsidR="00000000" w:rsidRPr="00000000">
        <w:rPr>
          <w:b w:val="1"/>
          <w:bCs w:val="1"/>
          <w:sz w:val="24"/>
          <w:szCs w:val="24"/>
          <w:rtl w:val="0"/>
        </w:rPr>
        <w:t xml:space="preserve">223,462 unique pairs </w:t>
      </w:r>
      <w:r w:rsidDel="00000000" w:rsidR="00000000" w:rsidRPr="00000000">
        <w:rPr>
          <w:sz w:val="24"/>
          <w:szCs w:val="24"/>
          <w:rtl w:val="0"/>
        </w:rPr>
        <w:t xml:space="preserve">of radiology reports and chest X-ray images, which come from</w:t>
      </w:r>
      <w:r w:rsidDel="00000000" w:rsidR="00000000" w:rsidRPr="00000000">
        <w:rPr>
          <w:b w:val="1"/>
          <w:bCs w:val="1"/>
          <w:sz w:val="24"/>
          <w:szCs w:val="24"/>
          <w:rtl w:val="0"/>
        </w:rPr>
        <w:t xml:space="preserve"> 187,711 studies</w:t>
      </w:r>
      <w:r w:rsidDel="00000000" w:rsidR="00000000" w:rsidRPr="00000000">
        <w:rPr>
          <w:sz w:val="24"/>
          <w:szCs w:val="24"/>
          <w:rtl w:val="0"/>
        </w:rPr>
        <w:t xml:space="preserve"> from</w:t>
      </w:r>
      <w:r w:rsidDel="00000000" w:rsidR="00000000" w:rsidRPr="00000000">
        <w:rPr>
          <w:b w:val="1"/>
          <w:bCs w:val="1"/>
          <w:sz w:val="24"/>
          <w:szCs w:val="24"/>
          <w:rtl w:val="0"/>
        </w:rPr>
        <w:t xml:space="preserve"> 64,725 patients.</w:t>
      </w:r>
      <w:r w:rsidDel="00000000" w:rsidR="00000000" w:rsidRPr="00000000">
        <w:rPr>
          <w:sz w:val="24"/>
          <w:szCs w:val="24"/>
          <w:rtl w:val="0"/>
        </w:rPr>
        <w:t xml:space="preserve">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b w:val="1"/>
          <w:bCs w:val="1"/>
          <w:sz w:val="28"/>
          <w:szCs w:val="28"/>
        </w:rPr>
      </w:pPr>
      <w:r w:rsidDel="00000000" w:rsidR="00000000" w:rsidRPr="00000000">
        <w:rPr>
          <w:b w:val="1"/>
          <w:bCs w:val="1"/>
          <w:sz w:val="28"/>
          <w:szCs w:val="28"/>
          <w:rtl w:val="0"/>
        </w:rPr>
        <w:t xml:space="preserve">Credentialed or not / Commercial use:</w:t>
      </w:r>
    </w:p>
    <w:p w:rsidR="00000000" w:rsidDel="00000000" w:rsidP="00000000" w:rsidRDefault="00000000" w:rsidRPr="00000000" w14:paraId="00000097">
      <w:pPr>
        <w:ind w:firstLine="720"/>
        <w:rPr>
          <w:sz w:val="24"/>
          <w:szCs w:val="24"/>
        </w:rPr>
      </w:pPr>
      <w:r w:rsidDel="00000000" w:rsidR="00000000" w:rsidRPr="00000000">
        <w:rPr>
          <w:b w:val="1"/>
          <w:bCs w:val="1"/>
          <w:sz w:val="24"/>
          <w:szCs w:val="24"/>
          <w:rtl w:val="0"/>
        </w:rPr>
        <w:t xml:space="preserve">License: </w:t>
      </w:r>
      <w:r w:rsidDel="00000000" w:rsidR="00000000" w:rsidRPr="00000000">
        <w:rPr>
          <w:sz w:val="24"/>
          <w:szCs w:val="24"/>
          <w:rtl w:val="0"/>
        </w:rPr>
        <w:t xml:space="preserve">Stanford University Dataset Research Use Agreement</w:t>
      </w:r>
    </w:p>
    <w:p w:rsidR="00000000" w:rsidDel="00000000" w:rsidP="00000000" w:rsidRDefault="00000000" w:rsidRPr="00000000" w14:paraId="00000098">
      <w:pPr>
        <w:ind w:firstLine="720"/>
        <w:rPr>
          <w:sz w:val="24"/>
          <w:szCs w:val="24"/>
        </w:rPr>
      </w:pPr>
      <w:r w:rsidDel="00000000" w:rsidR="00000000" w:rsidRPr="00000000">
        <w:rPr>
          <w:rtl w:val="0"/>
        </w:rPr>
      </w:r>
    </w:p>
    <w:p w:rsidR="00000000" w:rsidDel="00000000" w:rsidP="00000000" w:rsidRDefault="00000000" w:rsidRPr="00000000" w14:paraId="00000099">
      <w:pPr>
        <w:ind w:firstLine="720"/>
        <w:rPr>
          <w:sz w:val="24"/>
          <w:szCs w:val="24"/>
        </w:rPr>
      </w:pPr>
      <w:r w:rsidDel="00000000" w:rsidR="00000000" w:rsidRPr="00000000">
        <w:rPr>
          <w:b w:val="1"/>
          <w:bCs w:val="1"/>
          <w:sz w:val="24"/>
          <w:szCs w:val="24"/>
          <w:rtl w:val="0"/>
        </w:rPr>
        <w:t xml:space="preserve">Link:</w:t>
      </w:r>
      <w:r w:rsidDel="00000000" w:rsidR="00000000" w:rsidRPr="00000000">
        <w:rPr>
          <w:sz w:val="24"/>
          <w:szCs w:val="24"/>
          <w:rtl w:val="0"/>
        </w:rPr>
        <w:t xml:space="preserve"> </w:t>
      </w:r>
      <w:hyperlink r:id="rId20">
        <w:r w:rsidDel="00000000" w:rsidR="00000000" w:rsidRPr="00000000">
          <w:rPr>
            <w:color w:val="1155cc"/>
            <w:sz w:val="24"/>
            <w:szCs w:val="24"/>
            <w:u w:val="single"/>
            <w:rtl w:val="0"/>
          </w:rPr>
          <w:t xml:space="preserve">Stanford AIMI Shared Datasets</w:t>
        </w:r>
      </w:hyperlink>
      <w:r w:rsidDel="00000000" w:rsidR="00000000" w:rsidRPr="00000000">
        <w:rPr>
          <w:rtl w:val="0"/>
        </w:rPr>
      </w:r>
    </w:p>
    <w:p w:rsidR="00000000" w:rsidDel="00000000" w:rsidP="00000000" w:rsidRDefault="00000000" w:rsidRPr="00000000" w14:paraId="0000009A">
      <w:pPr>
        <w:ind w:firstLine="720"/>
        <w:rPr>
          <w:sz w:val="24"/>
          <w:szCs w:val="24"/>
        </w:rPr>
      </w:pPr>
      <w:r w:rsidDel="00000000" w:rsidR="00000000" w:rsidRPr="00000000">
        <w:rPr>
          <w:rtl w:val="0"/>
        </w:rPr>
      </w:r>
    </w:p>
    <w:p w:rsidR="00000000" w:rsidDel="00000000" w:rsidP="00000000" w:rsidRDefault="00000000" w:rsidRPr="00000000" w14:paraId="0000009B">
      <w:pPr>
        <w:ind w:left="720" w:firstLine="0"/>
        <w:rPr>
          <w:sz w:val="24"/>
          <w:szCs w:val="24"/>
        </w:rPr>
      </w:pPr>
      <w:r w:rsidDel="00000000" w:rsidR="00000000" w:rsidRPr="00000000">
        <w:rPr>
          <w:b w:val="1"/>
          <w:bCs w:val="1"/>
          <w:sz w:val="24"/>
          <w:szCs w:val="24"/>
          <w:rtl w:val="0"/>
        </w:rPr>
        <w:t xml:space="preserve">Credentialed/Access</w:t>
      </w:r>
      <w:r w:rsidDel="00000000" w:rsidR="00000000" w:rsidRPr="00000000">
        <w:rPr>
          <w:sz w:val="24"/>
          <w:szCs w:val="24"/>
          <w:rtl w:val="0"/>
        </w:rPr>
        <w:t xml:space="preserve">: Access is restricted. You must register on the Stanford AIMI website and agree to the </w:t>
      </w:r>
      <w:r w:rsidDel="00000000" w:rsidR="00000000" w:rsidRPr="00000000">
        <w:rPr>
          <w:b w:val="1"/>
          <w:bCs w:val="1"/>
          <w:sz w:val="24"/>
          <w:szCs w:val="24"/>
          <w:rtl w:val="0"/>
        </w:rPr>
        <w:t xml:space="preserve">Stanford University Dataset Research Use Agreement</w:t>
      </w:r>
      <w:r w:rsidDel="00000000" w:rsidR="00000000" w:rsidRPr="00000000">
        <w:rPr>
          <w:sz w:val="24"/>
          <w:szCs w:val="24"/>
          <w:rtl w:val="0"/>
        </w:rPr>
        <w:t xml:space="preserve"> to download the data.</w:t>
      </w:r>
    </w:p>
    <w:p w:rsidR="00000000" w:rsidDel="00000000" w:rsidP="00000000" w:rsidRDefault="00000000" w:rsidRPr="00000000" w14:paraId="0000009C">
      <w:pPr>
        <w:ind w:left="720" w:firstLine="0"/>
        <w:rPr>
          <w:sz w:val="24"/>
          <w:szCs w:val="24"/>
        </w:rPr>
      </w:pPr>
      <w:r w:rsidDel="00000000" w:rsidR="00000000" w:rsidRPr="00000000">
        <w:rPr>
          <w:rtl w:val="0"/>
        </w:rPr>
      </w:r>
    </w:p>
    <w:p w:rsidR="00000000" w:rsidDel="00000000" w:rsidP="00000000" w:rsidRDefault="00000000" w:rsidRPr="00000000" w14:paraId="0000009D">
      <w:pPr>
        <w:ind w:left="720" w:firstLine="0"/>
        <w:rPr>
          <w:sz w:val="24"/>
          <w:szCs w:val="24"/>
        </w:rPr>
      </w:pPr>
      <w:r w:rsidDel="00000000" w:rsidR="00000000" w:rsidRPr="00000000">
        <w:rPr>
          <w:b w:val="1"/>
          <w:bCs w:val="1"/>
          <w:sz w:val="24"/>
          <w:szCs w:val="24"/>
          <w:rtl w:val="0"/>
        </w:rPr>
        <w:t xml:space="preserve">Commercial Use</w:t>
      </w:r>
      <w:r w:rsidDel="00000000" w:rsidR="00000000" w:rsidRPr="00000000">
        <w:rPr>
          <w:sz w:val="24"/>
          <w:szCs w:val="24"/>
          <w:rtl w:val="0"/>
        </w:rPr>
        <w:t xml:space="preserve">: Permission is granted to view and use the CheXpert Plus Dataset without charge for personal, non-commercial research purposes only. Any commercial use, sale, or other monetization is prohibited.</w:t>
      </w:r>
    </w:p>
    <w:p w:rsidR="00000000" w:rsidDel="00000000" w:rsidP="00000000" w:rsidRDefault="00000000" w:rsidRPr="00000000" w14:paraId="0000009E">
      <w:pPr>
        <w:ind w:left="720" w:firstLine="0"/>
        <w:rPr>
          <w:b w:val="1"/>
          <w:bCs w:val="1"/>
        </w:rPr>
      </w:pPr>
      <w:r w:rsidDel="00000000" w:rsidR="00000000" w:rsidRPr="00000000">
        <w:rPr>
          <w:rtl w:val="0"/>
        </w:rPr>
      </w:r>
    </w:p>
    <w:p w:rsidR="00000000" w:rsidDel="00000000" w:rsidP="00000000" w:rsidRDefault="00000000" w:rsidRPr="00000000" w14:paraId="0000009F">
      <w:pPr>
        <w:rPr>
          <w:rFonts w:ascii="Roboto" w:cs="Roboto" w:eastAsia="Roboto" w:hAnsi="Roboto"/>
          <w:b w:val="1"/>
          <w:bCs w:val="1"/>
          <w:sz w:val="28"/>
          <w:szCs w:val="28"/>
          <w:highlight w:val="white"/>
        </w:rPr>
      </w:pPr>
      <w:r w:rsidDel="00000000" w:rsidR="00000000" w:rsidRPr="00000000">
        <w:rPr>
          <w:rFonts w:ascii="Roboto" w:cs="Roboto" w:eastAsia="Roboto" w:hAnsi="Roboto"/>
          <w:b w:val="1"/>
          <w:bCs w:val="1"/>
          <w:sz w:val="28"/>
          <w:szCs w:val="28"/>
          <w:highlight w:val="white"/>
          <w:rtl w:val="0"/>
        </w:rPr>
        <w:t xml:space="preserve">Original source and collection method:</w:t>
      </w:r>
    </w:p>
    <w:p w:rsidR="00000000" w:rsidDel="00000000" w:rsidP="00000000" w:rsidRDefault="00000000" w:rsidRPr="00000000" w14:paraId="000000A0">
      <w:pPr>
        <w:ind w:left="720" w:firstLine="0"/>
        <w:rPr>
          <w:rFonts w:ascii="Roboto" w:cs="Roboto" w:eastAsia="Roboto" w:hAnsi="Roboto"/>
          <w:sz w:val="24"/>
          <w:szCs w:val="24"/>
          <w:highlight w:val="white"/>
        </w:rPr>
      </w:pPr>
      <w:r w:rsidDel="00000000" w:rsidR="00000000" w:rsidRPr="00000000">
        <w:rPr>
          <w:rFonts w:ascii="Roboto" w:cs="Roboto" w:eastAsia="Roboto" w:hAnsi="Roboto"/>
          <w:b w:val="1"/>
          <w:bCs w:val="1"/>
          <w:sz w:val="24"/>
          <w:szCs w:val="24"/>
          <w:highlight w:val="white"/>
          <w:rtl w:val="0"/>
        </w:rPr>
        <w:t xml:space="preserve">Original Source:</w:t>
      </w:r>
      <w:r w:rsidDel="00000000" w:rsidR="00000000" w:rsidRPr="00000000">
        <w:rPr>
          <w:rFonts w:ascii="Roboto" w:cs="Roboto" w:eastAsia="Roboto" w:hAnsi="Roboto"/>
          <w:sz w:val="24"/>
          <w:szCs w:val="24"/>
          <w:highlight w:val="white"/>
          <w:rtl w:val="0"/>
        </w:rPr>
        <w:t xml:space="preserve"> Stanford Health Care (Stanford University Medical Center).</w:t>
      </w:r>
    </w:p>
    <w:p w:rsidR="00000000" w:rsidDel="00000000" w:rsidP="00000000" w:rsidRDefault="00000000" w:rsidRPr="00000000" w14:paraId="000000A1">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A2">
      <w:pPr>
        <w:ind w:left="720" w:firstLine="0"/>
        <w:rPr>
          <w:rFonts w:ascii="Roboto" w:cs="Roboto" w:eastAsia="Roboto" w:hAnsi="Roboto"/>
          <w:sz w:val="24"/>
          <w:szCs w:val="24"/>
          <w:highlight w:val="white"/>
        </w:rPr>
      </w:pPr>
      <w:r w:rsidDel="00000000" w:rsidR="00000000" w:rsidRPr="00000000">
        <w:rPr>
          <w:rFonts w:ascii="Roboto" w:cs="Roboto" w:eastAsia="Roboto" w:hAnsi="Roboto"/>
          <w:b w:val="1"/>
          <w:bCs w:val="1"/>
          <w:sz w:val="24"/>
          <w:szCs w:val="24"/>
          <w:highlight w:val="white"/>
          <w:rtl w:val="0"/>
        </w:rPr>
        <w:t xml:space="preserve">Collection Method</w:t>
      </w:r>
      <w:r w:rsidDel="00000000" w:rsidR="00000000" w:rsidRPr="00000000">
        <w:rPr>
          <w:rFonts w:ascii="Roboto" w:cs="Roboto" w:eastAsia="Roboto" w:hAnsi="Roboto"/>
          <w:sz w:val="24"/>
          <w:szCs w:val="24"/>
          <w:highlight w:val="white"/>
          <w:rtl w:val="0"/>
        </w:rPr>
        <w:t xml:space="preserve">: The dataset builds upon the original CheXpert collection (exams from Oct 2002–July 2017). For the "Plus" version, researchers went back to the original source to retrieve the </w:t>
      </w:r>
      <w:r w:rsidDel="00000000" w:rsidR="00000000" w:rsidRPr="00000000">
        <w:rPr>
          <w:rFonts w:ascii="Roboto" w:cs="Roboto" w:eastAsia="Roboto" w:hAnsi="Roboto"/>
          <w:b w:val="1"/>
          <w:bCs w:val="1"/>
          <w:sz w:val="24"/>
          <w:szCs w:val="24"/>
          <w:highlight w:val="white"/>
          <w:rtl w:val="0"/>
        </w:rPr>
        <w:t xml:space="preserve">full text radiology reports</w:t>
      </w:r>
      <w:r w:rsidDel="00000000" w:rsidR="00000000" w:rsidRPr="00000000">
        <w:rPr>
          <w:rFonts w:ascii="Roboto" w:cs="Roboto" w:eastAsia="Roboto" w:hAnsi="Roboto"/>
          <w:sz w:val="24"/>
          <w:szCs w:val="24"/>
          <w:highlight w:val="white"/>
          <w:rtl w:val="0"/>
        </w:rPr>
        <w:t xml:space="preserve"> and </w:t>
      </w:r>
      <w:r w:rsidDel="00000000" w:rsidR="00000000" w:rsidRPr="00000000">
        <w:rPr>
          <w:rFonts w:ascii="Roboto" w:cs="Roboto" w:eastAsia="Roboto" w:hAnsi="Roboto"/>
          <w:b w:val="1"/>
          <w:bCs w:val="1"/>
          <w:sz w:val="24"/>
          <w:szCs w:val="24"/>
          <w:highlight w:val="white"/>
          <w:rtl w:val="0"/>
        </w:rPr>
        <w:t xml:space="preserve">DICOM images</w:t>
      </w:r>
      <w:r w:rsidDel="00000000" w:rsidR="00000000" w:rsidRPr="00000000">
        <w:rPr>
          <w:rFonts w:ascii="Roboto" w:cs="Roboto" w:eastAsia="Roboto" w:hAnsi="Roboto"/>
          <w:sz w:val="24"/>
          <w:szCs w:val="24"/>
          <w:highlight w:val="white"/>
          <w:rtl w:val="0"/>
        </w:rPr>
        <w:t xml:space="preserve"> that were previously withheld or downsampled.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rFonts w:ascii="Roboto" w:cs="Roboto" w:eastAsia="Roboto" w:hAnsi="Roboto"/>
          <w:b w:val="1"/>
          <w:bCs w:val="1"/>
          <w:color w:val="212529"/>
          <w:sz w:val="28"/>
          <w:szCs w:val="28"/>
          <w:highlight w:val="white"/>
        </w:rPr>
      </w:pPr>
      <w:r w:rsidDel="00000000" w:rsidR="00000000" w:rsidRPr="00000000">
        <w:rPr>
          <w:rFonts w:ascii="Roboto" w:cs="Roboto" w:eastAsia="Roboto" w:hAnsi="Roboto"/>
          <w:b w:val="1"/>
          <w:bCs w:val="1"/>
          <w:color w:val="212529"/>
          <w:sz w:val="28"/>
          <w:szCs w:val="28"/>
          <w:highlight w:val="white"/>
          <w:rtl w:val="0"/>
        </w:rPr>
        <w:t xml:space="preserve">Structure, Metadata, and Label Structure:</w:t>
      </w:r>
    </w:p>
    <w:p w:rsidR="00000000" w:rsidDel="00000000" w:rsidP="00000000" w:rsidRDefault="00000000" w:rsidRPr="00000000" w14:paraId="000000A5">
      <w:pPr>
        <w:spacing w:before="240" w:lineRule="auto"/>
        <w:ind w:left="720" w:firstLine="0"/>
        <w:rPr>
          <w:rFonts w:ascii="Roboto" w:cs="Roboto" w:eastAsia="Roboto" w:hAnsi="Roboto"/>
          <w:b w:val="1"/>
          <w:bCs w:val="1"/>
          <w:color w:val="212529"/>
          <w:sz w:val="24"/>
          <w:szCs w:val="24"/>
          <w:highlight w:val="white"/>
        </w:rPr>
      </w:pPr>
      <w:r w:rsidDel="00000000" w:rsidR="00000000" w:rsidRPr="00000000">
        <w:rPr>
          <w:rFonts w:ascii="Roboto" w:cs="Roboto" w:eastAsia="Roboto" w:hAnsi="Roboto"/>
          <w:b w:val="1"/>
          <w:bCs w:val="1"/>
          <w:color w:val="212529"/>
          <w:sz w:val="24"/>
          <w:szCs w:val="24"/>
          <w:highlight w:val="white"/>
          <w:rtl w:val="0"/>
        </w:rPr>
        <w:t xml:space="preserve">Structure: The dataset includes:</w:t>
      </w:r>
    </w:p>
    <w:p w:rsidR="00000000" w:rsidDel="00000000" w:rsidP="00000000" w:rsidRDefault="00000000" w:rsidRPr="00000000" w14:paraId="000000A6">
      <w:pPr>
        <w:numPr>
          <w:ilvl w:val="0"/>
          <w:numId w:val="2"/>
        </w:numPr>
        <w:spacing w:after="0" w:afterAutospacing="0"/>
        <w:ind w:left="1440" w:hanging="360"/>
        <w:rPr>
          <w:rFonts w:ascii="Roboto" w:cs="Roboto" w:eastAsia="Roboto" w:hAnsi="Roboto"/>
          <w:sz w:val="24"/>
          <w:szCs w:val="24"/>
          <w:highlight w:val="white"/>
        </w:rPr>
      </w:pPr>
      <w:r w:rsidDel="00000000" w:rsidR="00000000" w:rsidRPr="00000000">
        <w:rPr>
          <w:rFonts w:ascii="Roboto" w:cs="Roboto" w:eastAsia="Roboto" w:hAnsi="Roboto"/>
          <w:b w:val="1"/>
          <w:bCs w:val="1"/>
          <w:sz w:val="24"/>
          <w:szCs w:val="24"/>
          <w:highlight w:val="white"/>
          <w:rtl w:val="0"/>
        </w:rPr>
        <w:t xml:space="preserve">Images:</w:t>
      </w:r>
      <w:r w:rsidDel="00000000" w:rsidR="00000000" w:rsidRPr="00000000">
        <w:rPr>
          <w:rFonts w:ascii="Roboto" w:cs="Roboto" w:eastAsia="Roboto" w:hAnsi="Roboto"/>
          <w:sz w:val="24"/>
          <w:szCs w:val="24"/>
          <w:highlight w:val="white"/>
          <w:rtl w:val="0"/>
        </w:rPr>
        <w:t xml:space="preserve"> Provided in both DICOM (preserving 47 metadata tags) and PNG formats.</w:t>
      </w:r>
    </w:p>
    <w:p w:rsidR="00000000" w:rsidDel="00000000" w:rsidP="00000000" w:rsidRDefault="00000000" w:rsidRPr="00000000" w14:paraId="000000A7">
      <w:pPr>
        <w:numPr>
          <w:ilvl w:val="0"/>
          <w:numId w:val="2"/>
        </w:numPr>
        <w:spacing w:after="0" w:afterAutospacing="0" w:before="0" w:before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b w:val="1"/>
          <w:bCs w:val="1"/>
          <w:sz w:val="24"/>
          <w:szCs w:val="24"/>
          <w:highlight w:val="white"/>
          <w:rtl w:val="0"/>
        </w:rPr>
        <w:t xml:space="preserve">Reports:</w:t>
      </w:r>
      <w:r w:rsidDel="00000000" w:rsidR="00000000" w:rsidRPr="00000000">
        <w:rPr>
          <w:rFonts w:ascii="Roboto" w:cs="Roboto" w:eastAsia="Roboto" w:hAnsi="Roboto"/>
          <w:sz w:val="24"/>
          <w:szCs w:val="24"/>
          <w:highlight w:val="white"/>
          <w:rtl w:val="0"/>
        </w:rPr>
        <w:t xml:space="preserve"> Provided as text, parsed into up to 11 structured sections (e.g., </w:t>
      </w:r>
      <w:r w:rsidDel="00000000" w:rsidR="00000000" w:rsidRPr="00000000">
        <w:rPr>
          <w:rFonts w:ascii="Roboto Mono" w:cs="Roboto Mono" w:eastAsia="Roboto Mono" w:hAnsi="Roboto Mono"/>
          <w:sz w:val="24"/>
          <w:szCs w:val="24"/>
          <w:highlight w:val="white"/>
          <w:rtl w:val="0"/>
        </w:rPr>
        <w:t xml:space="preserve">History</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Mono" w:cs="Roboto Mono" w:eastAsia="Roboto Mono" w:hAnsi="Roboto Mono"/>
          <w:sz w:val="24"/>
          <w:szCs w:val="24"/>
          <w:highlight w:val="white"/>
          <w:rtl w:val="0"/>
        </w:rPr>
        <w:t xml:space="preserve">Findings</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Mono" w:cs="Roboto Mono" w:eastAsia="Roboto Mono" w:hAnsi="Roboto Mono"/>
          <w:sz w:val="24"/>
          <w:szCs w:val="24"/>
          <w:highlight w:val="white"/>
          <w:rtl w:val="0"/>
        </w:rPr>
        <w:t xml:space="preserve">Impression</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Mono" w:cs="Roboto Mono" w:eastAsia="Roboto Mono" w:hAnsi="Roboto Mono"/>
          <w:sz w:val="24"/>
          <w:szCs w:val="24"/>
          <w:highlight w:val="white"/>
          <w:rtl w:val="0"/>
        </w:rPr>
        <w:t xml:space="preserve">Technique</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0A8">
      <w:pPr>
        <w:numPr>
          <w:ilvl w:val="0"/>
          <w:numId w:val="2"/>
        </w:numPr>
        <w:spacing w:after="240" w:before="0" w:before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b w:val="1"/>
          <w:bCs w:val="1"/>
          <w:sz w:val="24"/>
          <w:szCs w:val="24"/>
          <w:highlight w:val="white"/>
          <w:rtl w:val="0"/>
        </w:rPr>
        <w:t xml:space="preserve">Metadata Files: </w:t>
      </w:r>
      <w:r w:rsidDel="00000000" w:rsidR="00000000" w:rsidRPr="00000000">
        <w:rPr>
          <w:rFonts w:ascii="Roboto Mono" w:cs="Roboto Mono" w:eastAsia="Roboto Mono" w:hAnsi="Roboto Mono"/>
          <w:sz w:val="24"/>
          <w:szCs w:val="24"/>
          <w:highlight w:val="white"/>
          <w:rtl w:val="0"/>
        </w:rPr>
        <w:t xml:space="preserve">csv files</w:t>
      </w:r>
      <w:r w:rsidDel="00000000" w:rsidR="00000000" w:rsidRPr="00000000">
        <w:rPr>
          <w:rFonts w:ascii="Roboto" w:cs="Roboto" w:eastAsia="Roboto" w:hAnsi="Roboto"/>
          <w:sz w:val="24"/>
          <w:szCs w:val="24"/>
          <w:highlight w:val="white"/>
          <w:rtl w:val="0"/>
        </w:rPr>
        <w:t xml:space="preserve"> links images to patients, studies, and includes the demographic data.</w:t>
      </w:r>
    </w:p>
    <w:p w:rsidR="00000000" w:rsidDel="00000000" w:rsidP="00000000" w:rsidRDefault="00000000" w:rsidRPr="00000000" w14:paraId="000000A9">
      <w:pPr>
        <w:spacing w:after="240" w:befor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b w:val="1"/>
          <w:bCs w:val="1"/>
          <w:sz w:val="24"/>
          <w:szCs w:val="24"/>
          <w:highlight w:val="white"/>
          <w:rtl w:val="0"/>
        </w:rPr>
        <w:t xml:space="preserve">Class Labels</w:t>
      </w:r>
      <w:r w:rsidDel="00000000" w:rsidR="00000000" w:rsidRPr="00000000">
        <w:rPr>
          <w:rFonts w:ascii="Roboto" w:cs="Roboto" w:eastAsia="Roboto" w:hAnsi="Roboto"/>
          <w:sz w:val="24"/>
          <w:szCs w:val="24"/>
          <w:highlight w:val="white"/>
          <w:rtl w:val="0"/>
        </w:rPr>
        <w:t xml:space="preserve">: It retains the </w:t>
      </w:r>
      <w:r w:rsidDel="00000000" w:rsidR="00000000" w:rsidRPr="00000000">
        <w:rPr>
          <w:rFonts w:ascii="Roboto" w:cs="Roboto" w:eastAsia="Roboto" w:hAnsi="Roboto"/>
          <w:b w:val="1"/>
          <w:bCs w:val="1"/>
          <w:sz w:val="24"/>
          <w:szCs w:val="24"/>
          <w:highlight w:val="white"/>
          <w:rtl w:val="0"/>
        </w:rPr>
        <w:t xml:space="preserve">14 observation labels</w:t>
      </w:r>
      <w:r w:rsidDel="00000000" w:rsidR="00000000" w:rsidRPr="00000000">
        <w:rPr>
          <w:rFonts w:ascii="Roboto" w:cs="Roboto" w:eastAsia="Roboto" w:hAnsi="Roboto"/>
          <w:sz w:val="24"/>
          <w:szCs w:val="24"/>
          <w:highlight w:val="white"/>
          <w:rtl w:val="0"/>
        </w:rPr>
        <w:t xml:space="preserve"> (Positive, Negative, Uncertain, Blank) from the original CheXpert/CheXbert labelers.</w:t>
      </w:r>
    </w:p>
    <w:p w:rsidR="00000000" w:rsidDel="00000000" w:rsidP="00000000" w:rsidRDefault="00000000" w:rsidRPr="00000000" w14:paraId="000000AA">
      <w:pPr>
        <w:spacing w:after="240" w:before="24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b w:val="1"/>
          <w:bCs w:val="1"/>
          <w:sz w:val="24"/>
          <w:szCs w:val="24"/>
          <w:highlight w:val="white"/>
          <w:rtl w:val="0"/>
        </w:rPr>
        <w:t xml:space="preserve">RadGraph</w:t>
      </w:r>
      <w:r w:rsidDel="00000000" w:rsidR="00000000" w:rsidRPr="00000000">
        <w:rPr>
          <w:rFonts w:ascii="Roboto" w:cs="Roboto" w:eastAsia="Roboto" w:hAnsi="Roboto"/>
          <w:sz w:val="24"/>
          <w:szCs w:val="24"/>
          <w:highlight w:val="white"/>
          <w:rtl w:val="0"/>
        </w:rPr>
        <w:t xml:space="preserve">: It adds </w:t>
      </w:r>
      <w:r w:rsidDel="00000000" w:rsidR="00000000" w:rsidRPr="00000000">
        <w:rPr>
          <w:rFonts w:ascii="Roboto" w:cs="Roboto" w:eastAsia="Roboto" w:hAnsi="Roboto"/>
          <w:b w:val="1"/>
          <w:bCs w:val="1"/>
          <w:sz w:val="24"/>
          <w:szCs w:val="24"/>
          <w:highlight w:val="white"/>
          <w:rtl w:val="0"/>
        </w:rPr>
        <w:t xml:space="preserve">RadGraph annotations</w:t>
      </w:r>
      <w:r w:rsidDel="00000000" w:rsidR="00000000" w:rsidRPr="00000000">
        <w:rPr>
          <w:rFonts w:ascii="Roboto" w:cs="Roboto" w:eastAsia="Roboto" w:hAnsi="Roboto"/>
          <w:sz w:val="24"/>
          <w:szCs w:val="24"/>
          <w:highlight w:val="white"/>
          <w:rtl w:val="0"/>
        </w:rPr>
        <w:t xml:space="preserve">, which are detailed knowledge graphs connecting entities (e.g., "lung") with relations (e.g., "located at") for fine-grained analysis.</w:t>
      </w:r>
    </w:p>
    <w:p w:rsidR="00000000" w:rsidDel="00000000" w:rsidP="00000000" w:rsidRDefault="00000000" w:rsidRPr="00000000" w14:paraId="000000AB">
      <w:pPr>
        <w:rPr>
          <w:rFonts w:ascii="Roboto" w:cs="Roboto" w:eastAsia="Roboto" w:hAnsi="Roboto"/>
          <w:b w:val="1"/>
          <w:bCs w:val="1"/>
          <w:color w:val="212529"/>
          <w:sz w:val="28"/>
          <w:szCs w:val="28"/>
          <w:highlight w:val="white"/>
        </w:rPr>
      </w:pPr>
      <w:r w:rsidDel="00000000" w:rsidR="00000000" w:rsidRPr="00000000">
        <w:rPr>
          <w:rFonts w:ascii="Roboto" w:cs="Roboto" w:eastAsia="Roboto" w:hAnsi="Roboto"/>
          <w:b w:val="1"/>
          <w:bCs w:val="1"/>
          <w:color w:val="212529"/>
          <w:sz w:val="28"/>
          <w:szCs w:val="28"/>
          <w:highlight w:val="white"/>
          <w:rtl w:val="0"/>
        </w:rPr>
        <w:t xml:space="preserve">One view or more than one view &amp; Body parts distribution:</w:t>
      </w:r>
    </w:p>
    <w:p w:rsidR="00000000" w:rsidDel="00000000" w:rsidP="00000000" w:rsidRDefault="00000000" w:rsidRPr="00000000" w14:paraId="000000AC">
      <w:pPr>
        <w:ind w:left="720" w:firstLine="0"/>
        <w:rPr>
          <w:sz w:val="24"/>
          <w:szCs w:val="24"/>
        </w:rPr>
      </w:pPr>
      <w:r w:rsidDel="00000000" w:rsidR="00000000" w:rsidRPr="00000000">
        <w:rPr>
          <w:sz w:val="24"/>
          <w:szCs w:val="24"/>
          <w:rtl w:val="0"/>
        </w:rPr>
        <w:t xml:space="preserve">The dataset contains </w:t>
      </w:r>
      <w:r w:rsidDel="00000000" w:rsidR="00000000" w:rsidRPr="00000000">
        <w:rPr>
          <w:b w:val="1"/>
          <w:bCs w:val="1"/>
          <w:sz w:val="24"/>
          <w:szCs w:val="24"/>
          <w:rtl w:val="0"/>
        </w:rPr>
        <w:t xml:space="preserve">more than one view</w:t>
      </w:r>
      <w:r w:rsidDel="00000000" w:rsidR="00000000" w:rsidRPr="00000000">
        <w:rPr>
          <w:sz w:val="24"/>
          <w:szCs w:val="24"/>
          <w:rtl w:val="0"/>
        </w:rPr>
        <w:t xml:space="preserve">. Like the original, it includes both </w:t>
      </w:r>
      <w:r w:rsidDel="00000000" w:rsidR="00000000" w:rsidRPr="00000000">
        <w:rPr>
          <w:b w:val="1"/>
          <w:bCs w:val="1"/>
          <w:sz w:val="24"/>
          <w:szCs w:val="24"/>
          <w:rtl w:val="0"/>
        </w:rPr>
        <w:t xml:space="preserve">Frontal</w:t>
      </w:r>
      <w:r w:rsidDel="00000000" w:rsidR="00000000" w:rsidRPr="00000000">
        <w:rPr>
          <w:sz w:val="24"/>
          <w:szCs w:val="24"/>
          <w:rtl w:val="0"/>
        </w:rPr>
        <w:t xml:space="preserve"> and </w:t>
      </w:r>
      <w:r w:rsidDel="00000000" w:rsidR="00000000" w:rsidRPr="00000000">
        <w:rPr>
          <w:b w:val="1"/>
          <w:bCs w:val="1"/>
          <w:sz w:val="24"/>
          <w:szCs w:val="24"/>
          <w:rtl w:val="0"/>
        </w:rPr>
        <w:t xml:space="preserve">Lateral</w:t>
      </w:r>
      <w:r w:rsidDel="00000000" w:rsidR="00000000" w:rsidRPr="00000000">
        <w:rPr>
          <w:sz w:val="24"/>
          <w:szCs w:val="24"/>
          <w:rtl w:val="0"/>
        </w:rPr>
        <w:t xml:space="preserve"> views for many studies.The dataset is exclusively focused on the </w:t>
      </w:r>
      <w:r w:rsidDel="00000000" w:rsidR="00000000" w:rsidRPr="00000000">
        <w:rPr>
          <w:b w:val="1"/>
          <w:bCs w:val="1"/>
          <w:sz w:val="24"/>
          <w:szCs w:val="24"/>
          <w:rtl w:val="0"/>
        </w:rPr>
        <w:t xml:space="preserve">chest.</w:t>
      </w: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r>
    </w:p>
    <w:p w:rsidR="00000000" w:rsidDel="00000000" w:rsidP="00000000" w:rsidRDefault="00000000" w:rsidRPr="00000000" w14:paraId="000000AE">
      <w:pPr>
        <w:ind w:left="720" w:firstLine="0"/>
        <w:rPr/>
      </w:pPr>
      <w:r w:rsidDel="00000000" w:rsidR="00000000" w:rsidRPr="00000000">
        <w:rPr>
          <w:rtl w:val="0"/>
        </w:rPr>
      </w:r>
    </w:p>
    <w:p w:rsidR="00000000" w:rsidDel="00000000" w:rsidP="00000000" w:rsidRDefault="00000000" w:rsidRPr="00000000" w14:paraId="000000AF">
      <w:pPr>
        <w:rPr>
          <w:rFonts w:ascii="Roboto" w:cs="Roboto" w:eastAsia="Roboto" w:hAnsi="Roboto"/>
          <w:b w:val="1"/>
          <w:bCs w:val="1"/>
          <w:color w:val="212529"/>
          <w:sz w:val="28"/>
          <w:szCs w:val="28"/>
          <w:highlight w:val="white"/>
        </w:rPr>
      </w:pPr>
      <w:r w:rsidDel="00000000" w:rsidR="00000000" w:rsidRPr="00000000">
        <w:rPr>
          <w:rFonts w:ascii="Roboto" w:cs="Roboto" w:eastAsia="Roboto" w:hAnsi="Roboto"/>
          <w:b w:val="1"/>
          <w:bCs w:val="1"/>
          <w:color w:val="212529"/>
          <w:sz w:val="28"/>
          <w:szCs w:val="28"/>
          <w:highlight w:val="white"/>
          <w:rtl w:val="0"/>
        </w:rPr>
        <w:t xml:space="preserve">Sample of the data:</w:t>
      </w:r>
    </w:p>
    <w:p w:rsidR="00000000" w:rsidDel="00000000" w:rsidP="00000000" w:rsidRDefault="00000000" w:rsidRPr="00000000" w14:paraId="000000B0">
      <w:pPr>
        <w:rPr>
          <w:sz w:val="24"/>
          <w:szCs w:val="24"/>
        </w:rPr>
      </w:pPr>
      <w:r w:rsidDel="00000000" w:rsidR="00000000" w:rsidRPr="00000000">
        <w:rPr>
          <w:rtl w:val="0"/>
        </w:rPr>
        <w:tab/>
      </w:r>
      <w:r w:rsidDel="00000000" w:rsidR="00000000" w:rsidRPr="00000000">
        <w:rPr>
          <w:sz w:val="24"/>
          <w:szCs w:val="24"/>
          <w:rtl w:val="0"/>
        </w:rPr>
        <w:t xml:space="preserve">None publicly available</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GitHub Repo: </w:t>
      </w:r>
      <w:hyperlink r:id="rId21">
        <w:r w:rsidDel="00000000" w:rsidR="00000000" w:rsidRPr="00000000">
          <w:rPr>
            <w:color w:val="1155cc"/>
            <w:u w:val="single"/>
            <w:rtl w:val="0"/>
          </w:rPr>
          <w:t xml:space="preserve">https://github.com/Stanford-AIMI/chexpert-plus</w:t>
        </w:r>
      </w:hyperlink>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Main dataset page: </w:t>
      </w:r>
      <w:hyperlink r:id="rId22">
        <w:r w:rsidDel="00000000" w:rsidR="00000000" w:rsidRPr="00000000">
          <w:rPr>
            <w:color w:val="1155cc"/>
            <w:u w:val="single"/>
            <w:rtl w:val="0"/>
          </w:rPr>
          <w:t xml:space="preserve">Stanford AIMI Shared Datasets</w:t>
        </w:r>
      </w:hyperlink>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Academic paper: </w:t>
      </w:r>
      <w:hyperlink r:id="rId23">
        <w:r w:rsidDel="00000000" w:rsidR="00000000" w:rsidRPr="00000000">
          <w:rPr>
            <w:color w:val="1155cc"/>
            <w:u w:val="single"/>
            <w:rtl w:val="0"/>
          </w:rPr>
          <w:t xml:space="preserve">https://arxiv.org/pdf/2405.19538</w:t>
        </w:r>
      </w:hyperlink>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sectPr>
          <w:headerReference r:id="rId24"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5" w:type="default"/>
          <w:type w:val="nextPage"/>
          <w:pgSz w:h="15840" w:w="12240" w:orient="portrait"/>
          <w:pgMar w:bottom="1440" w:top="1440" w:left="1440" w:right="1440" w:header="720" w:footer="720"/>
          <w:pgNumType w:start="1"/>
        </w:sectPr>
      </w:pPr>
      <w:bookmarkStart w:colFirst="0" w:colLast="0" w:name="_k9zod2h998ns" w:id="4"/>
      <w:bookmarkEnd w:id="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ReXGradient-160K</w:t>
      </w:r>
      <w:r w:rsidDel="00000000" w:rsidR="00000000" w:rsidRPr="00000000">
        <w:rPr>
          <w:rtl w:val="0"/>
        </w:rPr>
      </w:r>
    </w:p>
    <w:p w:rsidR="00000000" w:rsidDel="00000000" w:rsidP="00000000" w:rsidRDefault="00000000" w:rsidRPr="00000000" w14:paraId="000000B8">
      <w:pPr>
        <w:rPr>
          <w:sz w:val="28"/>
          <w:szCs w:val="28"/>
        </w:rPr>
      </w:pPr>
      <w:r w:rsidDel="00000000" w:rsidR="00000000" w:rsidRPr="00000000">
        <w:rPr>
          <w:b w:val="1"/>
          <w:bCs w:val="1"/>
          <w:sz w:val="28"/>
          <w:szCs w:val="28"/>
          <w:rtl w:val="0"/>
        </w:rPr>
        <w:t xml:space="preserve">Size of the dataset and No. of unique patients:</w:t>
      </w:r>
      <w:r w:rsidDel="00000000" w:rsidR="00000000" w:rsidRPr="00000000">
        <w:rPr>
          <w:rtl w:val="0"/>
        </w:rPr>
      </w:r>
    </w:p>
    <w:p w:rsidR="00000000" w:rsidDel="00000000" w:rsidP="00000000" w:rsidRDefault="00000000" w:rsidRPr="00000000" w14:paraId="000000B9">
      <w:pPr>
        <w:ind w:left="720" w:firstLine="0"/>
        <w:rPr>
          <w:sz w:val="24"/>
          <w:szCs w:val="24"/>
        </w:rPr>
      </w:pPr>
      <w:r w:rsidDel="00000000" w:rsidR="00000000" w:rsidRPr="00000000">
        <w:rPr>
          <w:b w:val="1"/>
          <w:bCs w:val="1"/>
          <w:sz w:val="24"/>
          <w:szCs w:val="24"/>
          <w:rtl w:val="0"/>
        </w:rPr>
        <w:t xml:space="preserve">Number of Reports (Studies):</w:t>
      </w:r>
      <w:r w:rsidDel="00000000" w:rsidR="00000000" w:rsidRPr="00000000">
        <w:rPr>
          <w:sz w:val="24"/>
          <w:szCs w:val="24"/>
          <w:rtl w:val="0"/>
        </w:rPr>
        <w:t xml:space="preserve"> 160,000 radiological studies.</w:t>
      </w:r>
    </w:p>
    <w:p w:rsidR="00000000" w:rsidDel="00000000" w:rsidP="00000000" w:rsidRDefault="00000000" w:rsidRPr="00000000" w14:paraId="000000BA">
      <w:pPr>
        <w:ind w:left="720" w:firstLine="0"/>
        <w:rPr>
          <w:sz w:val="24"/>
          <w:szCs w:val="24"/>
        </w:rPr>
      </w:pPr>
      <w:r w:rsidDel="00000000" w:rsidR="00000000" w:rsidRPr="00000000">
        <w:rPr>
          <w:b w:val="1"/>
          <w:bCs w:val="1"/>
          <w:sz w:val="24"/>
          <w:szCs w:val="24"/>
          <w:rtl w:val="0"/>
        </w:rPr>
        <w:t xml:space="preserve">Number of X-Rays:</w:t>
      </w:r>
      <w:r w:rsidDel="00000000" w:rsidR="00000000" w:rsidRPr="00000000">
        <w:rPr>
          <w:sz w:val="24"/>
          <w:szCs w:val="24"/>
          <w:rtl w:val="0"/>
        </w:rPr>
        <w:t xml:space="preserve"> 273,004 images </w:t>
      </w:r>
    </w:p>
    <w:p w:rsidR="00000000" w:rsidDel="00000000" w:rsidP="00000000" w:rsidRDefault="00000000" w:rsidRPr="00000000" w14:paraId="000000BB">
      <w:pPr>
        <w:ind w:left="720" w:firstLine="0"/>
        <w:rPr>
          <w:sz w:val="28"/>
          <w:szCs w:val="28"/>
        </w:rPr>
      </w:pPr>
      <w:r w:rsidDel="00000000" w:rsidR="00000000" w:rsidRPr="00000000">
        <w:rPr>
          <w:b w:val="1"/>
          <w:bCs w:val="1"/>
          <w:sz w:val="24"/>
          <w:szCs w:val="24"/>
          <w:rtl w:val="0"/>
        </w:rPr>
        <w:t xml:space="preserve">Number of unique patients: </w:t>
      </w:r>
      <w:r w:rsidDel="00000000" w:rsidR="00000000" w:rsidRPr="00000000">
        <w:rPr>
          <w:sz w:val="24"/>
          <w:szCs w:val="24"/>
          <w:rtl w:val="0"/>
        </w:rPr>
        <w:t xml:space="preserve">109,487</w:t>
      </w:r>
      <w:r w:rsidDel="00000000" w:rsidR="00000000" w:rsidRPr="00000000">
        <w:rPr>
          <w:rtl w:val="0"/>
        </w:rPr>
      </w:r>
    </w:p>
    <w:p w:rsidR="00000000" w:rsidDel="00000000" w:rsidP="00000000" w:rsidRDefault="00000000" w:rsidRPr="00000000" w14:paraId="000000BC">
      <w:pPr>
        <w:rPr>
          <w:sz w:val="28"/>
          <w:szCs w:val="28"/>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b w:val="1"/>
          <w:bCs w:val="1"/>
          <w:sz w:val="28"/>
          <w:szCs w:val="28"/>
          <w:rtl w:val="0"/>
        </w:rPr>
        <w:t xml:space="preserve">Credentialed or not / Commercial use:</w:t>
      </w:r>
      <w:r w:rsidDel="00000000" w:rsidR="00000000" w:rsidRPr="00000000">
        <w:rPr>
          <w:rtl w:val="0"/>
        </w:rPr>
      </w:r>
    </w:p>
    <w:p w:rsidR="00000000" w:rsidDel="00000000" w:rsidP="00000000" w:rsidRDefault="00000000" w:rsidRPr="00000000" w14:paraId="000000BE">
      <w:pPr>
        <w:rPr>
          <w:sz w:val="24"/>
          <w:szCs w:val="24"/>
          <w:highlight w:val="yellow"/>
        </w:rPr>
      </w:pPr>
      <w:r w:rsidDel="00000000" w:rsidR="00000000" w:rsidRPr="00000000">
        <w:rPr>
          <w:sz w:val="24"/>
          <w:szCs w:val="24"/>
          <w:rtl w:val="0"/>
        </w:rPr>
        <w:tab/>
        <w:t xml:space="preserve">The dataset is open-sourced at huggingface.</w:t>
      </w:r>
      <w:r w:rsidDel="00000000" w:rsidR="00000000" w:rsidRPr="00000000">
        <w:rPr>
          <w:rtl w:val="0"/>
        </w:rPr>
      </w:r>
    </w:p>
    <w:p w:rsidR="00000000" w:rsidDel="00000000" w:rsidP="00000000" w:rsidRDefault="00000000" w:rsidRPr="00000000" w14:paraId="000000BF">
      <w:pPr>
        <w:rPr>
          <w:sz w:val="24"/>
          <w:szCs w:val="24"/>
          <w:highlight w:val="yellow"/>
        </w:rPr>
      </w:pPr>
      <w:r w:rsidDel="00000000" w:rsidR="00000000" w:rsidRPr="00000000">
        <w:rPr>
          <w:rtl w:val="0"/>
        </w:rPr>
      </w:r>
    </w:p>
    <w:p w:rsidR="00000000" w:rsidDel="00000000" w:rsidP="00000000" w:rsidRDefault="00000000" w:rsidRPr="00000000" w14:paraId="000000C0">
      <w:pPr>
        <w:rPr>
          <w:b w:val="1"/>
          <w:bCs w:val="1"/>
          <w:sz w:val="28"/>
          <w:szCs w:val="28"/>
          <w:highlight w:val="white"/>
        </w:rPr>
      </w:pPr>
      <w:r w:rsidDel="00000000" w:rsidR="00000000" w:rsidRPr="00000000">
        <w:rPr>
          <w:b w:val="1"/>
          <w:bCs w:val="1"/>
          <w:sz w:val="28"/>
          <w:szCs w:val="28"/>
          <w:highlight w:val="white"/>
          <w:rtl w:val="0"/>
        </w:rPr>
        <w:t xml:space="preserve">Original source and collection method:</w:t>
      </w:r>
    </w:p>
    <w:p w:rsidR="00000000" w:rsidDel="00000000" w:rsidP="00000000" w:rsidRDefault="00000000" w:rsidRPr="00000000" w14:paraId="000000C1">
      <w:pPr>
        <w:ind w:left="720" w:firstLine="0"/>
        <w:rPr>
          <w:b w:val="1"/>
          <w:bCs w:val="1"/>
          <w:sz w:val="28"/>
          <w:szCs w:val="28"/>
          <w:highlight w:val="white"/>
        </w:rPr>
      </w:pPr>
      <w:r w:rsidDel="00000000" w:rsidR="00000000" w:rsidRPr="00000000">
        <w:rPr>
          <w:rtl w:val="0"/>
        </w:rPr>
      </w:r>
    </w:p>
    <w:p w:rsidR="00000000" w:rsidDel="00000000" w:rsidP="00000000" w:rsidRDefault="00000000" w:rsidRPr="00000000" w14:paraId="000000C2">
      <w:pPr>
        <w:ind w:left="720" w:firstLine="0"/>
        <w:rPr>
          <w:b w:val="1"/>
          <w:bCs w:val="1"/>
          <w:sz w:val="24"/>
          <w:szCs w:val="24"/>
          <w:highlight w:val="white"/>
        </w:rPr>
      </w:pPr>
      <w:r w:rsidDel="00000000" w:rsidR="00000000" w:rsidRPr="00000000">
        <w:rPr>
          <w:b w:val="1"/>
          <w:bCs w:val="1"/>
          <w:sz w:val="24"/>
          <w:szCs w:val="24"/>
          <w:highlight w:val="white"/>
          <w:rtl w:val="0"/>
        </w:rPr>
        <w:t xml:space="preserve">Original Source:</w:t>
      </w:r>
      <w:r w:rsidDel="00000000" w:rsidR="00000000" w:rsidRPr="00000000">
        <w:rPr>
          <w:sz w:val="24"/>
          <w:szCs w:val="24"/>
          <w:highlight w:val="white"/>
          <w:rtl w:val="0"/>
        </w:rPr>
        <w:t xml:space="preserve"> </w:t>
      </w:r>
      <w:r w:rsidDel="00000000" w:rsidR="00000000" w:rsidRPr="00000000">
        <w:rPr>
          <w:sz w:val="24"/>
          <w:szCs w:val="24"/>
          <w:rtl w:val="0"/>
        </w:rPr>
        <w:t xml:space="preserve">The original data source is</w:t>
      </w:r>
      <w:r w:rsidDel="00000000" w:rsidR="00000000" w:rsidRPr="00000000">
        <w:rPr>
          <w:b w:val="1"/>
          <w:bCs w:val="1"/>
          <w:sz w:val="24"/>
          <w:szCs w:val="24"/>
          <w:rtl w:val="0"/>
        </w:rPr>
        <w:t xml:space="preserve"> Gradient Health</w:t>
      </w:r>
      <w:r w:rsidDel="00000000" w:rsidR="00000000" w:rsidRPr="00000000">
        <w:rPr>
          <w:rtl w:val="0"/>
        </w:rPr>
      </w:r>
    </w:p>
    <w:p w:rsidR="00000000" w:rsidDel="00000000" w:rsidP="00000000" w:rsidRDefault="00000000" w:rsidRPr="00000000" w14:paraId="000000C3">
      <w:pPr>
        <w:ind w:left="1440" w:firstLine="0"/>
        <w:rPr>
          <w:sz w:val="28"/>
          <w:szCs w:val="28"/>
          <w:highlight w:val="white"/>
        </w:rPr>
      </w:pPr>
      <w:r w:rsidDel="00000000" w:rsidR="00000000" w:rsidRPr="00000000">
        <w:rPr>
          <w:rtl w:val="0"/>
        </w:rPr>
      </w:r>
    </w:p>
    <w:p w:rsidR="00000000" w:rsidDel="00000000" w:rsidP="00000000" w:rsidRDefault="00000000" w:rsidRPr="00000000" w14:paraId="000000C4">
      <w:pPr>
        <w:ind w:left="720" w:firstLine="0"/>
        <w:rPr>
          <w:sz w:val="24"/>
          <w:szCs w:val="24"/>
        </w:rPr>
      </w:pPr>
      <w:r w:rsidDel="00000000" w:rsidR="00000000" w:rsidRPr="00000000">
        <w:rPr>
          <w:b w:val="1"/>
          <w:bCs w:val="1"/>
          <w:sz w:val="24"/>
          <w:szCs w:val="24"/>
          <w:rtl w:val="0"/>
        </w:rPr>
        <w:t xml:space="preserve">Collection Method:</w:t>
      </w:r>
      <w:r w:rsidDel="00000000" w:rsidR="00000000" w:rsidRPr="00000000">
        <w:rPr>
          <w:sz w:val="24"/>
          <w:szCs w:val="24"/>
          <w:rtl w:val="0"/>
        </w:rPr>
        <w:t xml:space="preserve"> The data was aggregated from </w:t>
      </w:r>
      <w:r w:rsidDel="00000000" w:rsidR="00000000" w:rsidRPr="00000000">
        <w:rPr>
          <w:b w:val="1"/>
          <w:bCs w:val="1"/>
          <w:sz w:val="24"/>
          <w:szCs w:val="24"/>
          <w:rtl w:val="0"/>
        </w:rPr>
        <w:t xml:space="preserve">3 distinct U.S. health systems</w:t>
      </w:r>
      <w:r w:rsidDel="00000000" w:rsidR="00000000" w:rsidRPr="00000000">
        <w:rPr>
          <w:sz w:val="24"/>
          <w:szCs w:val="24"/>
          <w:rtl w:val="0"/>
        </w:rPr>
        <w:t xml:space="preserve"> comprising </w:t>
      </w:r>
      <w:r w:rsidDel="00000000" w:rsidR="00000000" w:rsidRPr="00000000">
        <w:rPr>
          <w:b w:val="1"/>
          <w:bCs w:val="1"/>
          <w:sz w:val="24"/>
          <w:szCs w:val="24"/>
          <w:rtl w:val="0"/>
        </w:rPr>
        <w:t xml:space="preserve">79 medical sites</w:t>
      </w:r>
      <w:r w:rsidDel="00000000" w:rsidR="00000000" w:rsidRPr="00000000">
        <w:rPr>
          <w:sz w:val="24"/>
          <w:szCs w:val="24"/>
          <w:rtl w:val="0"/>
        </w:rPr>
        <w:t xml:space="preserve"> (including hospitals, clinics, and offices). This multi-site collection strategy ensures high diversity in image quality, patient demographics, and equipment manufacturers, helping AI models generalize better than single-hospital datasets.</w:t>
      </w:r>
    </w:p>
    <w:p w:rsidR="00000000" w:rsidDel="00000000" w:rsidP="00000000" w:rsidRDefault="00000000" w:rsidRPr="00000000" w14:paraId="000000C5">
      <w:pPr>
        <w:ind w:left="720" w:firstLine="0"/>
        <w:rPr>
          <w:sz w:val="24"/>
          <w:szCs w:val="24"/>
        </w:rPr>
      </w:pPr>
      <w:r w:rsidDel="00000000" w:rsidR="00000000" w:rsidRPr="00000000">
        <w:rPr>
          <w:rtl w:val="0"/>
        </w:rPr>
      </w:r>
    </w:p>
    <w:p w:rsidR="00000000" w:rsidDel="00000000" w:rsidP="00000000" w:rsidRDefault="00000000" w:rsidRPr="00000000" w14:paraId="000000C6">
      <w:pPr>
        <w:ind w:left="720" w:firstLine="0"/>
        <w:rPr>
          <w:b w:val="1"/>
          <w:bCs w:val="1"/>
          <w:color w:val="212529"/>
          <w:sz w:val="28"/>
          <w:szCs w:val="28"/>
          <w:highlight w:val="white"/>
        </w:rPr>
      </w:pPr>
      <w:r w:rsidDel="00000000" w:rsidR="00000000" w:rsidRPr="00000000">
        <w:rPr>
          <w:b w:val="1"/>
          <w:bCs w:val="1"/>
          <w:sz w:val="24"/>
          <w:szCs w:val="24"/>
          <w:rtl w:val="0"/>
        </w:rPr>
        <w:t xml:space="preserve">Preprocessing:</w:t>
      </w:r>
      <w:r w:rsidDel="00000000" w:rsidR="00000000" w:rsidRPr="00000000">
        <w:rPr>
          <w:sz w:val="24"/>
          <w:szCs w:val="24"/>
          <w:rtl w:val="0"/>
        </w:rPr>
        <w:t xml:space="preserve"> Original DICOMs were converted to PNG format. Images were downsampled to</w:t>
      </w:r>
      <w:r w:rsidDel="00000000" w:rsidR="00000000" w:rsidRPr="00000000">
        <w:rPr>
          <w:b w:val="1"/>
          <w:bCs w:val="1"/>
          <w:sz w:val="24"/>
          <w:szCs w:val="24"/>
          <w:rtl w:val="0"/>
        </w:rPr>
        <w:t xml:space="preserve"> 25%</w:t>
      </w:r>
      <w:r w:rsidDel="00000000" w:rsidR="00000000" w:rsidRPr="00000000">
        <w:rPr>
          <w:sz w:val="24"/>
          <w:szCs w:val="24"/>
          <w:rtl w:val="0"/>
        </w:rPr>
        <w:t xml:space="preserve"> of original dimensions for the public release (original high-res DICOMs are available commercially).</w:t>
      </w:r>
      <w:r w:rsidDel="00000000" w:rsidR="00000000" w:rsidRPr="00000000">
        <w:rPr>
          <w:rtl w:val="0"/>
        </w:rPr>
      </w:r>
    </w:p>
    <w:p w:rsidR="00000000" w:rsidDel="00000000" w:rsidP="00000000" w:rsidRDefault="00000000" w:rsidRPr="00000000" w14:paraId="000000C7">
      <w:pPr>
        <w:rPr>
          <w:b w:val="1"/>
          <w:bCs w:val="1"/>
          <w:color w:val="212529"/>
          <w:sz w:val="28"/>
          <w:szCs w:val="28"/>
          <w:highlight w:val="white"/>
        </w:rPr>
      </w:pPr>
      <w:r w:rsidDel="00000000" w:rsidR="00000000" w:rsidRPr="00000000">
        <w:rPr>
          <w:rtl w:val="0"/>
        </w:rPr>
      </w:r>
    </w:p>
    <w:p w:rsidR="00000000" w:rsidDel="00000000" w:rsidP="00000000" w:rsidRDefault="00000000" w:rsidRPr="00000000" w14:paraId="000000C8">
      <w:pPr>
        <w:rPr>
          <w:b w:val="1"/>
          <w:bCs w:val="1"/>
          <w:color w:val="212529"/>
          <w:sz w:val="28"/>
          <w:szCs w:val="28"/>
          <w:highlight w:val="white"/>
        </w:rPr>
      </w:pPr>
      <w:r w:rsidDel="00000000" w:rsidR="00000000" w:rsidRPr="00000000">
        <w:rPr>
          <w:rtl w:val="0"/>
        </w:rPr>
      </w:r>
    </w:p>
    <w:p w:rsidR="00000000" w:rsidDel="00000000" w:rsidP="00000000" w:rsidRDefault="00000000" w:rsidRPr="00000000" w14:paraId="000000C9">
      <w:pPr>
        <w:rPr>
          <w:b w:val="1"/>
          <w:bCs w:val="1"/>
          <w:color w:val="212529"/>
          <w:highlight w:val="white"/>
        </w:rPr>
      </w:pPr>
      <w:r w:rsidDel="00000000" w:rsidR="00000000" w:rsidRPr="00000000">
        <w:rPr>
          <w:b w:val="1"/>
          <w:bCs w:val="1"/>
          <w:color w:val="212529"/>
          <w:sz w:val="28"/>
          <w:szCs w:val="28"/>
          <w:highlight w:val="white"/>
          <w:rtl w:val="0"/>
        </w:rPr>
        <w:t xml:space="preserve">Structure, Metadata, and Label Structure:</w:t>
      </w:r>
      <w:r w:rsidDel="00000000" w:rsidR="00000000" w:rsidRPr="00000000">
        <w:rPr>
          <w:rtl w:val="0"/>
        </w:rPr>
      </w:r>
    </w:p>
    <w:p w:rsidR="00000000" w:rsidDel="00000000" w:rsidP="00000000" w:rsidRDefault="00000000" w:rsidRPr="00000000" w14:paraId="000000CA">
      <w:pPr>
        <w:numPr>
          <w:ilvl w:val="0"/>
          <w:numId w:val="3"/>
        </w:numPr>
        <w:spacing w:after="0" w:afterAutospacing="0" w:before="240" w:lineRule="auto"/>
        <w:ind w:left="720" w:hanging="360"/>
        <w:rPr>
          <w:color w:val="212529"/>
          <w:sz w:val="24"/>
          <w:szCs w:val="24"/>
          <w:highlight w:val="white"/>
        </w:rPr>
      </w:pPr>
      <w:r w:rsidDel="00000000" w:rsidR="00000000" w:rsidRPr="00000000">
        <w:rPr>
          <w:b w:val="1"/>
          <w:bCs w:val="1"/>
          <w:color w:val="212529"/>
          <w:sz w:val="24"/>
          <w:szCs w:val="24"/>
          <w:highlight w:val="white"/>
          <w:rtl w:val="0"/>
        </w:rPr>
        <w:t xml:space="preserve">File Format:</w:t>
      </w:r>
    </w:p>
    <w:p w:rsidR="00000000" w:rsidDel="00000000" w:rsidP="00000000" w:rsidRDefault="00000000" w:rsidRPr="00000000" w14:paraId="000000CB">
      <w:pPr>
        <w:numPr>
          <w:ilvl w:val="1"/>
          <w:numId w:val="3"/>
        </w:numPr>
        <w:spacing w:after="0" w:afterAutospacing="0" w:before="0" w:beforeAutospacing="0" w:lineRule="auto"/>
        <w:ind w:left="1440" w:hanging="360"/>
        <w:rPr>
          <w:rFonts w:ascii="Roboto" w:cs="Roboto" w:eastAsia="Roboto" w:hAnsi="Roboto"/>
          <w:color w:val="212529"/>
          <w:sz w:val="24"/>
          <w:szCs w:val="24"/>
          <w:highlight w:val="white"/>
        </w:rPr>
      </w:pPr>
      <w:r w:rsidDel="00000000" w:rsidR="00000000" w:rsidRPr="00000000">
        <w:rPr>
          <w:b w:val="1"/>
          <w:bCs w:val="1"/>
          <w:color w:val="212529"/>
          <w:sz w:val="24"/>
          <w:szCs w:val="24"/>
          <w:highlight w:val="white"/>
          <w:rtl w:val="0"/>
        </w:rPr>
        <w:t xml:space="preserve">Images:</w:t>
      </w:r>
      <w:r w:rsidDel="00000000" w:rsidR="00000000" w:rsidRPr="00000000">
        <w:rPr>
          <w:color w:val="212529"/>
          <w:sz w:val="24"/>
          <w:szCs w:val="24"/>
          <w:highlight w:val="white"/>
          <w:rtl w:val="0"/>
        </w:rPr>
        <w:t xml:space="preserve"> PNG format.</w:t>
      </w:r>
    </w:p>
    <w:p w:rsidR="00000000" w:rsidDel="00000000" w:rsidP="00000000" w:rsidRDefault="00000000" w:rsidRPr="00000000" w14:paraId="000000CC">
      <w:pPr>
        <w:numPr>
          <w:ilvl w:val="1"/>
          <w:numId w:val="3"/>
        </w:numPr>
        <w:spacing w:after="0" w:afterAutospacing="0" w:before="0" w:beforeAutospacing="0" w:lineRule="auto"/>
        <w:ind w:left="1440" w:hanging="360"/>
        <w:rPr>
          <w:rFonts w:ascii="Roboto" w:cs="Roboto" w:eastAsia="Roboto" w:hAnsi="Roboto"/>
          <w:color w:val="212529"/>
          <w:sz w:val="24"/>
          <w:szCs w:val="24"/>
          <w:highlight w:val="white"/>
        </w:rPr>
      </w:pPr>
      <w:r w:rsidDel="00000000" w:rsidR="00000000" w:rsidRPr="00000000">
        <w:rPr>
          <w:b w:val="1"/>
          <w:bCs w:val="1"/>
          <w:color w:val="212529"/>
          <w:sz w:val="24"/>
          <w:szCs w:val="24"/>
          <w:highlight w:val="white"/>
          <w:rtl w:val="0"/>
        </w:rPr>
        <w:t xml:space="preserve">Reports/Metadata:</w:t>
      </w:r>
      <w:r w:rsidDel="00000000" w:rsidR="00000000" w:rsidRPr="00000000">
        <w:rPr>
          <w:color w:val="212529"/>
          <w:sz w:val="24"/>
          <w:szCs w:val="24"/>
          <w:highlight w:val="white"/>
          <w:rtl w:val="0"/>
        </w:rPr>
        <w:t xml:space="preserve"> JSON or CSV files</w:t>
      </w:r>
    </w:p>
    <w:p w:rsidR="00000000" w:rsidDel="00000000" w:rsidP="00000000" w:rsidRDefault="00000000" w:rsidRPr="00000000" w14:paraId="000000CD">
      <w:pPr>
        <w:numPr>
          <w:ilvl w:val="1"/>
          <w:numId w:val="3"/>
        </w:numPr>
        <w:spacing w:after="0" w:afterAutospacing="0" w:before="0" w:beforeAutospacing="0" w:lineRule="auto"/>
        <w:ind w:left="1440" w:hanging="360"/>
        <w:rPr>
          <w:color w:val="212529"/>
          <w:sz w:val="24"/>
          <w:szCs w:val="24"/>
          <w:highlight w:val="white"/>
        </w:rPr>
      </w:pPr>
      <w:r w:rsidDel="00000000" w:rsidR="00000000" w:rsidRPr="00000000">
        <w:rPr>
          <w:rtl w:val="0"/>
        </w:rPr>
      </w:r>
    </w:p>
    <w:p w:rsidR="00000000" w:rsidDel="00000000" w:rsidP="00000000" w:rsidRDefault="00000000" w:rsidRPr="00000000" w14:paraId="000000CE">
      <w:pPr>
        <w:numPr>
          <w:ilvl w:val="0"/>
          <w:numId w:val="5"/>
        </w:numPr>
        <w:spacing w:after="0" w:afterAutospacing="0" w:before="0" w:beforeAutospacing="0" w:lineRule="auto"/>
        <w:ind w:left="720" w:hanging="360"/>
        <w:rPr>
          <w:b w:val="1"/>
          <w:bCs w:val="1"/>
          <w:color w:val="212529"/>
          <w:sz w:val="24"/>
          <w:szCs w:val="24"/>
          <w:highlight w:val="white"/>
        </w:rPr>
      </w:pPr>
      <w:r w:rsidDel="00000000" w:rsidR="00000000" w:rsidRPr="00000000">
        <w:rPr>
          <w:b w:val="1"/>
          <w:bCs w:val="1"/>
          <w:color w:val="212529"/>
          <w:sz w:val="24"/>
          <w:szCs w:val="24"/>
          <w:highlight w:val="white"/>
          <w:rtl w:val="0"/>
        </w:rPr>
        <w:t xml:space="preserve"> Metadata Fields:</w:t>
      </w:r>
    </w:p>
    <w:p w:rsidR="00000000" w:rsidDel="00000000" w:rsidP="00000000" w:rsidRDefault="00000000" w:rsidRPr="00000000" w14:paraId="000000CF">
      <w:pPr>
        <w:numPr>
          <w:ilvl w:val="1"/>
          <w:numId w:val="5"/>
        </w:numPr>
        <w:spacing w:after="0" w:afterAutospacing="0" w:before="0" w:beforeAutospacing="0" w:lineRule="auto"/>
        <w:ind w:left="1440" w:hanging="360"/>
        <w:rPr>
          <w:color w:val="212529"/>
          <w:sz w:val="24"/>
          <w:szCs w:val="24"/>
          <w:highlight w:val="white"/>
        </w:rPr>
      </w:pPr>
      <w:r w:rsidDel="00000000" w:rsidR="00000000" w:rsidRPr="00000000">
        <w:rPr>
          <w:color w:val="212529"/>
          <w:sz w:val="24"/>
          <w:szCs w:val="24"/>
          <w:highlight w:val="white"/>
          <w:rtl w:val="0"/>
        </w:rPr>
        <w:t xml:space="preserve">PatientID</w:t>
      </w:r>
    </w:p>
    <w:p w:rsidR="00000000" w:rsidDel="00000000" w:rsidP="00000000" w:rsidRDefault="00000000" w:rsidRPr="00000000" w14:paraId="000000D0">
      <w:pPr>
        <w:numPr>
          <w:ilvl w:val="1"/>
          <w:numId w:val="5"/>
        </w:numPr>
        <w:spacing w:after="0" w:afterAutospacing="0" w:before="0" w:beforeAutospacing="0" w:lineRule="auto"/>
        <w:ind w:left="1440" w:hanging="360"/>
        <w:rPr>
          <w:color w:val="212529"/>
          <w:sz w:val="24"/>
          <w:szCs w:val="24"/>
          <w:highlight w:val="white"/>
        </w:rPr>
      </w:pPr>
      <w:r w:rsidDel="00000000" w:rsidR="00000000" w:rsidRPr="00000000">
        <w:rPr>
          <w:color w:val="212529"/>
          <w:sz w:val="24"/>
          <w:szCs w:val="24"/>
          <w:highlight w:val="white"/>
          <w:rtl w:val="0"/>
        </w:rPr>
        <w:t xml:space="preserve">AccessionNumber (Study ID)</w:t>
      </w:r>
    </w:p>
    <w:p w:rsidR="00000000" w:rsidDel="00000000" w:rsidP="00000000" w:rsidRDefault="00000000" w:rsidRPr="00000000" w14:paraId="000000D1">
      <w:pPr>
        <w:numPr>
          <w:ilvl w:val="1"/>
          <w:numId w:val="5"/>
        </w:numPr>
        <w:spacing w:after="0" w:afterAutospacing="0" w:before="0" w:beforeAutospacing="0" w:lineRule="auto"/>
        <w:ind w:left="1440" w:hanging="360"/>
        <w:rPr>
          <w:color w:val="212529"/>
          <w:sz w:val="24"/>
          <w:szCs w:val="24"/>
          <w:highlight w:val="white"/>
        </w:rPr>
      </w:pPr>
      <w:r w:rsidDel="00000000" w:rsidR="00000000" w:rsidRPr="00000000">
        <w:rPr>
          <w:color w:val="212529"/>
          <w:sz w:val="24"/>
          <w:szCs w:val="24"/>
          <w:highlight w:val="white"/>
          <w:rtl w:val="0"/>
        </w:rPr>
        <w:t xml:space="preserve">PatientSex, PatientAge, PatientWeight</w:t>
      </w:r>
    </w:p>
    <w:p w:rsidR="00000000" w:rsidDel="00000000" w:rsidP="00000000" w:rsidRDefault="00000000" w:rsidRPr="00000000" w14:paraId="000000D2">
      <w:pPr>
        <w:numPr>
          <w:ilvl w:val="1"/>
          <w:numId w:val="5"/>
        </w:numPr>
        <w:spacing w:after="0" w:afterAutospacing="0" w:before="0" w:beforeAutospacing="0" w:lineRule="auto"/>
        <w:ind w:left="1440" w:hanging="360"/>
        <w:rPr>
          <w:color w:val="212529"/>
          <w:sz w:val="24"/>
          <w:szCs w:val="24"/>
          <w:highlight w:val="white"/>
        </w:rPr>
      </w:pPr>
      <w:r w:rsidDel="00000000" w:rsidR="00000000" w:rsidRPr="00000000">
        <w:rPr>
          <w:color w:val="212529"/>
          <w:sz w:val="24"/>
          <w:szCs w:val="24"/>
          <w:highlight w:val="white"/>
          <w:rtl w:val="0"/>
        </w:rPr>
        <w:t xml:space="preserve">EthnicGroup</w:t>
      </w:r>
    </w:p>
    <w:p w:rsidR="00000000" w:rsidDel="00000000" w:rsidP="00000000" w:rsidRDefault="00000000" w:rsidRPr="00000000" w14:paraId="000000D3">
      <w:pPr>
        <w:numPr>
          <w:ilvl w:val="1"/>
          <w:numId w:val="5"/>
        </w:numPr>
        <w:spacing w:after="0" w:afterAutospacing="0" w:before="0" w:beforeAutospacing="0" w:lineRule="auto"/>
        <w:ind w:left="1440" w:hanging="360"/>
        <w:rPr>
          <w:color w:val="212529"/>
          <w:sz w:val="24"/>
          <w:szCs w:val="24"/>
          <w:highlight w:val="white"/>
        </w:rPr>
      </w:pPr>
      <w:r w:rsidDel="00000000" w:rsidR="00000000" w:rsidRPr="00000000">
        <w:rPr>
          <w:color w:val="212529"/>
          <w:sz w:val="24"/>
          <w:szCs w:val="24"/>
          <w:highlight w:val="white"/>
          <w:rtl w:val="0"/>
        </w:rPr>
        <w:t xml:space="preserve">StudyDate</w:t>
      </w:r>
    </w:p>
    <w:p w:rsidR="00000000" w:rsidDel="00000000" w:rsidP="00000000" w:rsidRDefault="00000000" w:rsidRPr="00000000" w14:paraId="000000D4">
      <w:pPr>
        <w:numPr>
          <w:ilvl w:val="1"/>
          <w:numId w:val="5"/>
        </w:numPr>
        <w:spacing w:after="0" w:afterAutospacing="0" w:before="0" w:beforeAutospacing="0" w:lineRule="auto"/>
        <w:ind w:left="1440" w:hanging="360"/>
        <w:rPr>
          <w:color w:val="212529"/>
          <w:sz w:val="24"/>
          <w:szCs w:val="24"/>
          <w:highlight w:val="white"/>
        </w:rPr>
      </w:pPr>
      <w:r w:rsidDel="00000000" w:rsidR="00000000" w:rsidRPr="00000000">
        <w:rPr>
          <w:color w:val="212529"/>
          <w:sz w:val="24"/>
          <w:szCs w:val="24"/>
          <w:highlight w:val="white"/>
          <w:rtl w:val="0"/>
        </w:rPr>
        <w:t xml:space="preserve">InstitutionName (anonymized site ID)</w:t>
      </w:r>
    </w:p>
    <w:p w:rsidR="00000000" w:rsidDel="00000000" w:rsidP="00000000" w:rsidRDefault="00000000" w:rsidRPr="00000000" w14:paraId="000000D5">
      <w:pPr>
        <w:numPr>
          <w:ilvl w:val="1"/>
          <w:numId w:val="5"/>
        </w:numPr>
        <w:spacing w:after="0" w:afterAutospacing="0" w:before="0" w:beforeAutospacing="0" w:lineRule="auto"/>
        <w:ind w:left="1440" w:hanging="360"/>
        <w:rPr>
          <w:color w:val="212529"/>
          <w:sz w:val="24"/>
          <w:szCs w:val="24"/>
          <w:highlight w:val="white"/>
        </w:rPr>
      </w:pPr>
      <w:r w:rsidDel="00000000" w:rsidR="00000000" w:rsidRPr="00000000">
        <w:rPr>
          <w:color w:val="212529"/>
          <w:sz w:val="24"/>
          <w:szCs w:val="24"/>
          <w:highlight w:val="white"/>
          <w:rtl w:val="0"/>
        </w:rPr>
        <w:t xml:space="preserve">Manufacturer (X-ray machine brand)</w:t>
      </w:r>
    </w:p>
    <w:p w:rsidR="00000000" w:rsidDel="00000000" w:rsidP="00000000" w:rsidRDefault="00000000" w:rsidRPr="00000000" w14:paraId="000000D6">
      <w:pPr>
        <w:numPr>
          <w:ilvl w:val="1"/>
          <w:numId w:val="5"/>
        </w:numPr>
        <w:spacing w:after="0" w:afterAutospacing="0" w:before="0" w:beforeAutospacing="0" w:lineRule="auto"/>
        <w:ind w:left="1440" w:hanging="360"/>
        <w:rPr>
          <w:color w:val="212529"/>
          <w:sz w:val="24"/>
          <w:szCs w:val="24"/>
          <w:highlight w:val="white"/>
        </w:rPr>
      </w:pPr>
      <w:r w:rsidDel="00000000" w:rsidR="00000000" w:rsidRPr="00000000">
        <w:rPr>
          <w:color w:val="212529"/>
          <w:sz w:val="24"/>
          <w:szCs w:val="24"/>
          <w:highlight w:val="white"/>
          <w:rtl w:val="0"/>
        </w:rPr>
        <w:t xml:space="preserve">ViewPosition (PA, AP, Lateral)</w:t>
      </w:r>
    </w:p>
    <w:p w:rsidR="00000000" w:rsidDel="00000000" w:rsidP="00000000" w:rsidRDefault="00000000" w:rsidRPr="00000000" w14:paraId="000000D7">
      <w:pPr>
        <w:numPr>
          <w:ilvl w:val="1"/>
          <w:numId w:val="5"/>
        </w:numPr>
        <w:spacing w:after="0" w:afterAutospacing="0" w:before="0" w:beforeAutospacing="0" w:lineRule="auto"/>
        <w:ind w:left="1440" w:hanging="360"/>
        <w:rPr>
          <w:color w:val="212529"/>
          <w:sz w:val="24"/>
          <w:szCs w:val="24"/>
          <w:highlight w:val="white"/>
        </w:rPr>
      </w:pPr>
      <w:r w:rsidDel="00000000" w:rsidR="00000000" w:rsidRPr="00000000">
        <w:rPr>
          <w:rtl w:val="0"/>
        </w:rPr>
      </w:r>
    </w:p>
    <w:p w:rsidR="00000000" w:rsidDel="00000000" w:rsidP="00000000" w:rsidRDefault="00000000" w:rsidRPr="00000000" w14:paraId="000000D8">
      <w:pPr>
        <w:pStyle w:val="Heading3"/>
        <w:keepNext w:val="0"/>
        <w:keepLines w:val="0"/>
        <w:numPr>
          <w:ilvl w:val="0"/>
          <w:numId w:val="8"/>
        </w:numPr>
        <w:spacing w:after="0" w:afterAutospacing="0" w:before="0" w:beforeAutospacing="0" w:lineRule="auto"/>
        <w:ind w:left="720" w:hanging="360"/>
        <w:rPr>
          <w:b w:val="1"/>
          <w:bCs w:val="1"/>
          <w:sz w:val="24"/>
          <w:szCs w:val="24"/>
        </w:rPr>
      </w:pPr>
      <w:bookmarkStart w:colFirst="0" w:colLast="0" w:name="_hpnz9c7jc1cc" w:id="5"/>
      <w:bookmarkEnd w:id="5"/>
      <w:r w:rsidDel="00000000" w:rsidR="00000000" w:rsidRPr="00000000">
        <w:rPr>
          <w:b w:val="1"/>
          <w:bCs w:val="1"/>
          <w:color w:val="000000"/>
          <w:sz w:val="24"/>
          <w:szCs w:val="24"/>
          <w:rtl w:val="0"/>
        </w:rPr>
        <w:t xml:space="preserve"> Body Parts Distribution</w:t>
      </w:r>
    </w:p>
    <w:p w:rsidR="00000000" w:rsidDel="00000000" w:rsidP="00000000" w:rsidRDefault="00000000" w:rsidRPr="00000000" w14:paraId="000000D9">
      <w:pPr>
        <w:numPr>
          <w:ilvl w:val="1"/>
          <w:numId w:val="8"/>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Chest Only.</w:t>
      </w:r>
    </w:p>
    <w:p w:rsidR="00000000" w:rsidDel="00000000" w:rsidP="00000000" w:rsidRDefault="00000000" w:rsidRPr="00000000" w14:paraId="000000DA">
      <w:pPr>
        <w:numPr>
          <w:ilvl w:val="1"/>
          <w:numId w:val="8"/>
        </w:numPr>
        <w:spacing w:after="0" w:afterAutospacing="0" w:before="0" w:beforeAutospacing="0" w:lineRule="auto"/>
        <w:ind w:left="1440" w:hanging="360"/>
        <w:rPr>
          <w:sz w:val="24"/>
          <w:szCs w:val="24"/>
        </w:rPr>
      </w:pPr>
      <w:r w:rsidDel="00000000" w:rsidR="00000000" w:rsidRPr="00000000">
        <w:rPr>
          <w:sz w:val="24"/>
          <w:szCs w:val="24"/>
          <w:rtl w:val="0"/>
        </w:rPr>
        <w:t xml:space="preserve">The dataset is exclusively composed of </w:t>
      </w:r>
      <w:r w:rsidDel="00000000" w:rsidR="00000000" w:rsidRPr="00000000">
        <w:rPr>
          <w:b w:val="1"/>
          <w:bCs w:val="1"/>
          <w:sz w:val="24"/>
          <w:szCs w:val="24"/>
          <w:rtl w:val="0"/>
        </w:rPr>
        <w:t xml:space="preserve">Chest Radiographs (CXRs)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DB">
      <w:pPr>
        <w:pStyle w:val="Heading3"/>
        <w:keepNext w:val="0"/>
        <w:keepLines w:val="0"/>
        <w:numPr>
          <w:ilvl w:val="0"/>
          <w:numId w:val="6"/>
        </w:numPr>
        <w:spacing w:before="0" w:beforeAutospacing="0" w:lineRule="auto"/>
        <w:ind w:left="720" w:hanging="360"/>
        <w:rPr>
          <w:b w:val="1"/>
          <w:bCs w:val="1"/>
          <w:sz w:val="24"/>
          <w:szCs w:val="24"/>
        </w:rPr>
      </w:pPr>
      <w:bookmarkStart w:colFirst="0" w:colLast="0" w:name="_5hn8v0ueoehq" w:id="6"/>
      <w:bookmarkEnd w:id="6"/>
      <w:r w:rsidDel="00000000" w:rsidR="00000000" w:rsidRPr="00000000">
        <w:rPr>
          <w:b w:val="1"/>
          <w:bCs w:val="1"/>
          <w:color w:val="000000"/>
          <w:sz w:val="24"/>
          <w:szCs w:val="24"/>
          <w:rtl w:val="0"/>
        </w:rPr>
        <w:t xml:space="preserve">     Label Structure (Reports)</w:t>
      </w:r>
    </w:p>
    <w:p w:rsidR="00000000" w:rsidDel="00000000" w:rsidP="00000000" w:rsidRDefault="00000000" w:rsidRPr="00000000" w14:paraId="000000DC">
      <w:pPr>
        <w:spacing w:after="240" w:before="240" w:lineRule="auto"/>
        <w:ind w:left="1440" w:firstLine="0"/>
        <w:rPr>
          <w:sz w:val="24"/>
          <w:szCs w:val="24"/>
        </w:rPr>
      </w:pPr>
      <w:r w:rsidDel="00000000" w:rsidR="00000000" w:rsidRPr="00000000">
        <w:rPr>
          <w:sz w:val="24"/>
          <w:szCs w:val="24"/>
          <w:rtl w:val="0"/>
        </w:rPr>
        <w:t xml:space="preserve">The "labels" are </w:t>
      </w:r>
      <w:r w:rsidDel="00000000" w:rsidR="00000000" w:rsidRPr="00000000">
        <w:rPr>
          <w:b w:val="1"/>
          <w:bCs w:val="1"/>
          <w:sz w:val="24"/>
          <w:szCs w:val="24"/>
          <w:rtl w:val="0"/>
        </w:rPr>
        <w:t xml:space="preserve">free-text radiology reports</w:t>
      </w:r>
      <w:r w:rsidDel="00000000" w:rsidR="00000000" w:rsidRPr="00000000">
        <w:rPr>
          <w:sz w:val="24"/>
          <w:szCs w:val="24"/>
          <w:rtl w:val="0"/>
        </w:rPr>
        <w:t xml:space="preserve">. They follow a standard four-section clinical structure:</w:t>
      </w:r>
    </w:p>
    <w:p w:rsidR="00000000" w:rsidDel="00000000" w:rsidP="00000000" w:rsidRDefault="00000000" w:rsidRPr="00000000" w14:paraId="000000DD">
      <w:pPr>
        <w:numPr>
          <w:ilvl w:val="0"/>
          <w:numId w:val="1"/>
        </w:numPr>
        <w:spacing w:after="0" w:afterAutospacing="0" w:before="240" w:lineRule="auto"/>
        <w:ind w:left="2160" w:hanging="360"/>
        <w:rPr>
          <w:sz w:val="24"/>
          <w:szCs w:val="24"/>
        </w:rPr>
      </w:pPr>
      <w:r w:rsidDel="00000000" w:rsidR="00000000" w:rsidRPr="00000000">
        <w:rPr>
          <w:b w:val="1"/>
          <w:bCs w:val="1"/>
          <w:sz w:val="24"/>
          <w:szCs w:val="24"/>
          <w:rtl w:val="0"/>
        </w:rPr>
        <w:t xml:space="preserve">Indication:</w:t>
      </w:r>
      <w:r w:rsidDel="00000000" w:rsidR="00000000" w:rsidRPr="00000000">
        <w:rPr>
          <w:sz w:val="24"/>
          <w:szCs w:val="24"/>
          <w:rtl w:val="0"/>
        </w:rPr>
        <w:t xml:space="preserve"> Why the exam was ordered (ex:, "Shortness of breath").</w:t>
      </w:r>
    </w:p>
    <w:p w:rsidR="00000000" w:rsidDel="00000000" w:rsidP="00000000" w:rsidRDefault="00000000" w:rsidRPr="00000000" w14:paraId="000000DE">
      <w:pPr>
        <w:numPr>
          <w:ilvl w:val="0"/>
          <w:numId w:val="1"/>
        </w:numPr>
        <w:spacing w:after="0" w:afterAutospacing="0" w:before="0" w:beforeAutospacing="0" w:lineRule="auto"/>
        <w:ind w:left="2160" w:hanging="360"/>
        <w:rPr>
          <w:sz w:val="24"/>
          <w:szCs w:val="24"/>
        </w:rPr>
      </w:pPr>
      <w:r w:rsidDel="00000000" w:rsidR="00000000" w:rsidRPr="00000000">
        <w:rPr>
          <w:b w:val="1"/>
          <w:bCs w:val="1"/>
          <w:sz w:val="24"/>
          <w:szCs w:val="24"/>
          <w:rtl w:val="0"/>
        </w:rPr>
        <w:t xml:space="preserve">Comparison:</w:t>
      </w:r>
      <w:r w:rsidDel="00000000" w:rsidR="00000000" w:rsidRPr="00000000">
        <w:rPr>
          <w:sz w:val="24"/>
          <w:szCs w:val="24"/>
          <w:rtl w:val="0"/>
        </w:rPr>
        <w:t xml:space="preserve"> References to prior exams.</w:t>
      </w:r>
    </w:p>
    <w:p w:rsidR="00000000" w:rsidDel="00000000" w:rsidP="00000000" w:rsidRDefault="00000000" w:rsidRPr="00000000" w14:paraId="000000DF">
      <w:pPr>
        <w:numPr>
          <w:ilvl w:val="0"/>
          <w:numId w:val="1"/>
        </w:numPr>
        <w:spacing w:after="0" w:afterAutospacing="0" w:before="0" w:beforeAutospacing="0" w:lineRule="auto"/>
        <w:ind w:left="2160" w:hanging="360"/>
        <w:rPr>
          <w:sz w:val="24"/>
          <w:szCs w:val="24"/>
        </w:rPr>
      </w:pPr>
      <w:r w:rsidDel="00000000" w:rsidR="00000000" w:rsidRPr="00000000">
        <w:rPr>
          <w:b w:val="1"/>
          <w:bCs w:val="1"/>
          <w:sz w:val="24"/>
          <w:szCs w:val="24"/>
          <w:rtl w:val="0"/>
        </w:rPr>
        <w:t xml:space="preserve">Findings:</w:t>
      </w:r>
      <w:r w:rsidDel="00000000" w:rsidR="00000000" w:rsidRPr="00000000">
        <w:rPr>
          <w:sz w:val="24"/>
          <w:szCs w:val="24"/>
          <w:rtl w:val="0"/>
        </w:rPr>
        <w:t xml:space="preserve"> Detailed observations of the image (the core "labels").</w:t>
      </w:r>
    </w:p>
    <w:p w:rsidR="00000000" w:rsidDel="00000000" w:rsidP="00000000" w:rsidRDefault="00000000" w:rsidRPr="00000000" w14:paraId="000000E0">
      <w:pPr>
        <w:numPr>
          <w:ilvl w:val="0"/>
          <w:numId w:val="1"/>
        </w:numPr>
        <w:spacing w:after="240" w:before="0" w:beforeAutospacing="0" w:lineRule="auto"/>
        <w:ind w:left="2160" w:hanging="360"/>
        <w:rPr>
          <w:sz w:val="24"/>
          <w:szCs w:val="24"/>
        </w:rPr>
      </w:pPr>
      <w:r w:rsidDel="00000000" w:rsidR="00000000" w:rsidRPr="00000000">
        <w:rPr>
          <w:b w:val="1"/>
          <w:bCs w:val="1"/>
          <w:sz w:val="24"/>
          <w:szCs w:val="24"/>
          <w:rtl w:val="0"/>
        </w:rPr>
        <w:t xml:space="preserve">Impression:</w:t>
      </w:r>
      <w:r w:rsidDel="00000000" w:rsidR="00000000" w:rsidRPr="00000000">
        <w:rPr>
          <w:sz w:val="24"/>
          <w:szCs w:val="24"/>
          <w:rtl w:val="0"/>
        </w:rPr>
        <w:t xml:space="preserve"> The radiologist's summary diagnosis.</w:t>
      </w:r>
    </w:p>
    <w:p w:rsidR="00000000" w:rsidDel="00000000" w:rsidP="00000000" w:rsidRDefault="00000000" w:rsidRPr="00000000" w14:paraId="000000E1">
      <w:pPr>
        <w:rPr>
          <w:b w:val="1"/>
          <w:bCs w:val="1"/>
          <w:color w:val="212529"/>
          <w:sz w:val="28"/>
          <w:szCs w:val="28"/>
          <w:highlight w:val="white"/>
        </w:rPr>
      </w:pPr>
      <w:r w:rsidDel="00000000" w:rsidR="00000000" w:rsidRPr="00000000">
        <w:rPr>
          <w:b w:val="1"/>
          <w:bCs w:val="1"/>
          <w:color w:val="212529"/>
          <w:sz w:val="28"/>
          <w:szCs w:val="28"/>
          <w:highlight w:val="white"/>
          <w:rtl w:val="0"/>
        </w:rPr>
        <w:t xml:space="preserve">Sample of the data:</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257175</wp:posOffset>
            </wp:positionV>
            <wp:extent cx="5943600" cy="4749800"/>
            <wp:effectExtent b="0" l="0" r="0" t="0"/>
            <wp:wrapNone/>
            <wp:docPr id="4"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4749800"/>
                    </a:xfrm>
                    <a:prstGeom prst="rect"/>
                    <a:ln/>
                  </pic:spPr>
                </pic:pic>
              </a:graphicData>
            </a:graphic>
          </wp:anchor>
        </w:drawing>
      </w:r>
    </w:p>
    <w:p w:rsidR="00000000" w:rsidDel="00000000" w:rsidP="00000000" w:rsidRDefault="00000000" w:rsidRPr="00000000" w14:paraId="000000E2">
      <w:pPr>
        <w:rPr>
          <w:b w:val="1"/>
          <w:bCs w:val="1"/>
          <w:color w:val="212529"/>
          <w:sz w:val="28"/>
          <w:szCs w:val="28"/>
          <w:highlight w:val="white"/>
        </w:rPr>
      </w:pPr>
      <w:r w:rsidDel="00000000" w:rsidR="00000000" w:rsidRPr="00000000">
        <w:rPr>
          <w:rtl w:val="0"/>
        </w:rPr>
      </w:r>
    </w:p>
    <w:p w:rsidR="00000000" w:rsidDel="00000000" w:rsidP="00000000" w:rsidRDefault="00000000" w:rsidRPr="00000000" w14:paraId="000000E3">
      <w:pPr>
        <w:rPr>
          <w:b w:val="1"/>
          <w:bCs w:val="1"/>
          <w:color w:val="212529"/>
          <w:sz w:val="28"/>
          <w:szCs w:val="28"/>
          <w:highlight w:val="white"/>
        </w:rPr>
      </w:pPr>
      <w:r w:rsidDel="00000000" w:rsidR="00000000" w:rsidRPr="00000000">
        <w:rPr>
          <w:rtl w:val="0"/>
        </w:rPr>
      </w:r>
    </w:p>
    <w:p w:rsidR="00000000" w:rsidDel="00000000" w:rsidP="00000000" w:rsidRDefault="00000000" w:rsidRPr="00000000" w14:paraId="000000E4">
      <w:pPr>
        <w:rPr>
          <w:b w:val="1"/>
          <w:bCs w:val="1"/>
          <w:color w:val="212529"/>
          <w:sz w:val="28"/>
          <w:szCs w:val="28"/>
          <w:highlight w:val="white"/>
        </w:rPr>
      </w:pPr>
      <w:r w:rsidDel="00000000" w:rsidR="00000000" w:rsidRPr="00000000">
        <w:rPr>
          <w:rtl w:val="0"/>
        </w:rPr>
      </w:r>
    </w:p>
    <w:p w:rsidR="00000000" w:rsidDel="00000000" w:rsidP="00000000" w:rsidRDefault="00000000" w:rsidRPr="00000000" w14:paraId="000000E5">
      <w:pPr>
        <w:rPr>
          <w:b w:val="1"/>
          <w:bCs w:val="1"/>
          <w:color w:val="212529"/>
          <w:sz w:val="28"/>
          <w:szCs w:val="28"/>
          <w:highlight w:val="white"/>
        </w:rPr>
      </w:pPr>
      <w:r w:rsidDel="00000000" w:rsidR="00000000" w:rsidRPr="00000000">
        <w:rPr>
          <w:rtl w:val="0"/>
        </w:rPr>
      </w:r>
    </w:p>
    <w:p w:rsidR="00000000" w:rsidDel="00000000" w:rsidP="00000000" w:rsidRDefault="00000000" w:rsidRPr="00000000" w14:paraId="000000E6">
      <w:pPr>
        <w:rPr>
          <w:b w:val="1"/>
          <w:bCs w:val="1"/>
          <w:color w:val="212529"/>
          <w:sz w:val="28"/>
          <w:szCs w:val="28"/>
          <w:highlight w:val="white"/>
        </w:rPr>
      </w:pPr>
      <w:r w:rsidDel="00000000" w:rsidR="00000000" w:rsidRPr="00000000">
        <w:rPr>
          <w:rtl w:val="0"/>
        </w:rPr>
      </w:r>
    </w:p>
    <w:p w:rsidR="00000000" w:rsidDel="00000000" w:rsidP="00000000" w:rsidRDefault="00000000" w:rsidRPr="00000000" w14:paraId="000000E7">
      <w:pPr>
        <w:rPr>
          <w:b w:val="1"/>
          <w:bCs w:val="1"/>
          <w:color w:val="212529"/>
          <w:sz w:val="28"/>
          <w:szCs w:val="28"/>
          <w:highlight w:val="white"/>
        </w:rPr>
      </w:pPr>
      <w:r w:rsidDel="00000000" w:rsidR="00000000" w:rsidRPr="00000000">
        <w:rPr>
          <w:rtl w:val="0"/>
        </w:rPr>
      </w:r>
    </w:p>
    <w:p w:rsidR="00000000" w:rsidDel="00000000" w:rsidP="00000000" w:rsidRDefault="00000000" w:rsidRPr="00000000" w14:paraId="000000E8">
      <w:pPr>
        <w:rPr>
          <w:b w:val="1"/>
          <w:bCs w:val="1"/>
          <w:color w:val="212529"/>
          <w:sz w:val="28"/>
          <w:szCs w:val="28"/>
          <w:highlight w:val="white"/>
        </w:rPr>
      </w:pPr>
      <w:r w:rsidDel="00000000" w:rsidR="00000000" w:rsidRPr="00000000">
        <w:rPr>
          <w:rtl w:val="0"/>
        </w:rPr>
      </w:r>
    </w:p>
    <w:p w:rsidR="00000000" w:rsidDel="00000000" w:rsidP="00000000" w:rsidRDefault="00000000" w:rsidRPr="00000000" w14:paraId="000000E9">
      <w:pPr>
        <w:rPr>
          <w:b w:val="1"/>
          <w:bCs w:val="1"/>
          <w:color w:val="212529"/>
          <w:sz w:val="28"/>
          <w:szCs w:val="28"/>
          <w:highlight w:val="white"/>
        </w:rPr>
      </w:pPr>
      <w:r w:rsidDel="00000000" w:rsidR="00000000" w:rsidRPr="00000000">
        <w:rPr>
          <w:rtl w:val="0"/>
        </w:rPr>
      </w:r>
    </w:p>
    <w:p w:rsidR="00000000" w:rsidDel="00000000" w:rsidP="00000000" w:rsidRDefault="00000000" w:rsidRPr="00000000" w14:paraId="000000EA">
      <w:pPr>
        <w:rPr>
          <w:b w:val="1"/>
          <w:bCs w:val="1"/>
          <w:color w:val="212529"/>
          <w:sz w:val="28"/>
          <w:szCs w:val="28"/>
          <w:highlight w:val="white"/>
        </w:rPr>
      </w:pPr>
      <w:r w:rsidDel="00000000" w:rsidR="00000000" w:rsidRPr="00000000">
        <w:rPr>
          <w:rtl w:val="0"/>
        </w:rPr>
      </w:r>
    </w:p>
    <w:p w:rsidR="00000000" w:rsidDel="00000000" w:rsidP="00000000" w:rsidRDefault="00000000" w:rsidRPr="00000000" w14:paraId="000000EB">
      <w:pPr>
        <w:rPr>
          <w:b w:val="1"/>
          <w:bCs w:val="1"/>
          <w:color w:val="212529"/>
          <w:sz w:val="28"/>
          <w:szCs w:val="28"/>
          <w:highlight w:val="white"/>
        </w:rPr>
      </w:pPr>
      <w:r w:rsidDel="00000000" w:rsidR="00000000" w:rsidRPr="00000000">
        <w:rPr>
          <w:rtl w:val="0"/>
        </w:rPr>
      </w:r>
    </w:p>
    <w:p w:rsidR="00000000" w:rsidDel="00000000" w:rsidP="00000000" w:rsidRDefault="00000000" w:rsidRPr="00000000" w14:paraId="000000EC">
      <w:pPr>
        <w:rPr>
          <w:b w:val="1"/>
          <w:bCs w:val="1"/>
          <w:color w:val="212529"/>
          <w:sz w:val="28"/>
          <w:szCs w:val="28"/>
          <w:highlight w:val="white"/>
        </w:rPr>
      </w:pPr>
      <w:r w:rsidDel="00000000" w:rsidR="00000000" w:rsidRPr="00000000">
        <w:rPr>
          <w:rtl w:val="0"/>
        </w:rPr>
      </w:r>
    </w:p>
    <w:p w:rsidR="00000000" w:rsidDel="00000000" w:rsidP="00000000" w:rsidRDefault="00000000" w:rsidRPr="00000000" w14:paraId="000000ED">
      <w:pPr>
        <w:rPr>
          <w:b w:val="1"/>
          <w:bCs w:val="1"/>
          <w:color w:val="212529"/>
          <w:sz w:val="28"/>
          <w:szCs w:val="28"/>
          <w:highlight w:val="white"/>
        </w:rPr>
      </w:pPr>
      <w:r w:rsidDel="00000000" w:rsidR="00000000" w:rsidRPr="00000000">
        <w:rPr>
          <w:rtl w:val="0"/>
        </w:rPr>
      </w:r>
    </w:p>
    <w:p w:rsidR="00000000" w:rsidDel="00000000" w:rsidP="00000000" w:rsidRDefault="00000000" w:rsidRPr="00000000" w14:paraId="000000EE">
      <w:pPr>
        <w:rPr>
          <w:b w:val="1"/>
          <w:bCs w:val="1"/>
          <w:color w:val="212529"/>
          <w:sz w:val="28"/>
          <w:szCs w:val="28"/>
          <w:highlight w:val="white"/>
        </w:rPr>
      </w:pPr>
      <w:r w:rsidDel="00000000" w:rsidR="00000000" w:rsidRPr="00000000">
        <w:rPr>
          <w:rtl w:val="0"/>
        </w:rPr>
      </w:r>
    </w:p>
    <w:p w:rsidR="00000000" w:rsidDel="00000000" w:rsidP="00000000" w:rsidRDefault="00000000" w:rsidRPr="00000000" w14:paraId="000000EF">
      <w:pPr>
        <w:rPr>
          <w:b w:val="1"/>
          <w:bCs w:val="1"/>
          <w:color w:val="212529"/>
          <w:sz w:val="28"/>
          <w:szCs w:val="28"/>
          <w:highlight w:val="white"/>
        </w:rPr>
      </w:pPr>
      <w:r w:rsidDel="00000000" w:rsidR="00000000" w:rsidRPr="00000000">
        <w:rPr>
          <w:rtl w:val="0"/>
        </w:rPr>
      </w:r>
    </w:p>
    <w:p w:rsidR="00000000" w:rsidDel="00000000" w:rsidP="00000000" w:rsidRDefault="00000000" w:rsidRPr="00000000" w14:paraId="000000F0">
      <w:pPr>
        <w:rPr>
          <w:b w:val="1"/>
          <w:bCs w:val="1"/>
          <w:color w:val="212529"/>
          <w:sz w:val="28"/>
          <w:szCs w:val="28"/>
          <w:highlight w:val="white"/>
        </w:rPr>
      </w:pPr>
      <w:r w:rsidDel="00000000" w:rsidR="00000000" w:rsidRPr="00000000">
        <w:rPr>
          <w:rtl w:val="0"/>
        </w:rPr>
      </w:r>
    </w:p>
    <w:p w:rsidR="00000000" w:rsidDel="00000000" w:rsidP="00000000" w:rsidRDefault="00000000" w:rsidRPr="00000000" w14:paraId="000000F1">
      <w:pPr>
        <w:rPr>
          <w:b w:val="1"/>
          <w:bCs w:val="1"/>
          <w:color w:val="212529"/>
          <w:sz w:val="28"/>
          <w:szCs w:val="28"/>
          <w:highlight w:val="white"/>
        </w:rPr>
      </w:pPr>
      <w:r w:rsidDel="00000000" w:rsidR="00000000" w:rsidRPr="00000000">
        <w:rPr>
          <w:rtl w:val="0"/>
        </w:rPr>
      </w:r>
    </w:p>
    <w:p w:rsidR="00000000" w:rsidDel="00000000" w:rsidP="00000000" w:rsidRDefault="00000000" w:rsidRPr="00000000" w14:paraId="000000F2">
      <w:pPr>
        <w:rPr>
          <w:b w:val="1"/>
          <w:bCs w:val="1"/>
          <w:color w:val="212529"/>
          <w:sz w:val="28"/>
          <w:szCs w:val="28"/>
          <w:highlight w:val="white"/>
        </w:rPr>
      </w:pPr>
      <w:r w:rsidDel="00000000" w:rsidR="00000000" w:rsidRPr="00000000">
        <w:rPr>
          <w:rtl w:val="0"/>
        </w:rPr>
      </w:r>
    </w:p>
    <w:p w:rsidR="00000000" w:rsidDel="00000000" w:rsidP="00000000" w:rsidRDefault="00000000" w:rsidRPr="00000000" w14:paraId="000000F3">
      <w:pPr>
        <w:rPr>
          <w:b w:val="1"/>
          <w:bCs w:val="1"/>
          <w:color w:val="212529"/>
          <w:sz w:val="28"/>
          <w:szCs w:val="28"/>
          <w:highlight w:val="white"/>
        </w:rPr>
      </w:pPr>
      <w:r w:rsidDel="00000000" w:rsidR="00000000" w:rsidRPr="00000000">
        <w:rPr>
          <w:rtl w:val="0"/>
        </w:rPr>
      </w:r>
    </w:p>
    <w:p w:rsidR="00000000" w:rsidDel="00000000" w:rsidP="00000000" w:rsidRDefault="00000000" w:rsidRPr="00000000" w14:paraId="000000F4">
      <w:pPr>
        <w:rPr>
          <w:b w:val="1"/>
          <w:bCs w:val="1"/>
          <w:color w:val="212529"/>
          <w:sz w:val="28"/>
          <w:szCs w:val="28"/>
          <w:highlight w:val="white"/>
        </w:rPr>
      </w:pPr>
      <w:r w:rsidDel="00000000" w:rsidR="00000000" w:rsidRPr="00000000">
        <w:rPr>
          <w:rtl w:val="0"/>
        </w:rPr>
      </w:r>
    </w:p>
    <w:p w:rsidR="00000000" w:rsidDel="00000000" w:rsidP="00000000" w:rsidRDefault="00000000" w:rsidRPr="00000000" w14:paraId="000000F5">
      <w:pPr>
        <w:rPr>
          <w:b w:val="1"/>
          <w:bCs w:val="1"/>
          <w:color w:val="212529"/>
          <w:sz w:val="28"/>
          <w:szCs w:val="28"/>
          <w:highlight w:val="white"/>
        </w:rPr>
      </w:pPr>
      <w:r w:rsidDel="00000000" w:rsidR="00000000" w:rsidRPr="00000000">
        <w:rPr>
          <w:rtl w:val="0"/>
        </w:rPr>
      </w:r>
    </w:p>
    <w:p w:rsidR="00000000" w:rsidDel="00000000" w:rsidP="00000000" w:rsidRDefault="00000000" w:rsidRPr="00000000" w14:paraId="000000F6">
      <w:pPr>
        <w:bidi w:val="1"/>
        <w:ind w:left="1440" w:firstLine="0"/>
        <w:jc w:val="center"/>
        <w:rPr>
          <w:color w:val="212529"/>
          <w:sz w:val="28"/>
          <w:szCs w:val="28"/>
          <w:highlight w:val="white"/>
        </w:rPr>
      </w:pPr>
      <w:r w:rsidDel="00000000" w:rsidR="00000000" w:rsidRPr="00000000">
        <w:rPr>
          <w:rtl w:val="0"/>
        </w:rPr>
      </w:r>
    </w:p>
    <w:p w:rsidR="00000000" w:rsidDel="00000000" w:rsidP="00000000" w:rsidRDefault="00000000" w:rsidRPr="00000000" w14:paraId="000000F7">
      <w:pPr>
        <w:ind w:left="1440" w:firstLine="0"/>
        <w:rPr>
          <w:color w:val="212529"/>
          <w:sz w:val="28"/>
          <w:szCs w:val="28"/>
          <w:highlight w:val="white"/>
        </w:rPr>
      </w:pPr>
      <w:r w:rsidDel="00000000" w:rsidR="00000000" w:rsidRPr="00000000">
        <w:rPr>
          <w:rtl w:val="0"/>
        </w:rPr>
      </w:r>
    </w:p>
    <w:p w:rsidR="00000000" w:rsidDel="00000000" w:rsidP="00000000" w:rsidRDefault="00000000" w:rsidRPr="00000000" w14:paraId="000000F8">
      <w:pPr>
        <w:rPr>
          <w:color w:val="212529"/>
          <w:sz w:val="28"/>
          <w:szCs w:val="28"/>
          <w:highlight w:val="white"/>
        </w:rPr>
      </w:pP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45"/>
        <w:gridCol w:w="6915"/>
        <w:tblGridChange w:id="0">
          <w:tblGrid>
            <w:gridCol w:w="2445"/>
            <w:gridCol w:w="6915"/>
          </w:tblGrid>
        </w:tblGridChange>
      </w:tblGrid>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tcPr>
          <w:p w:rsidR="00000000" w:rsidDel="00000000" w:rsidP="00000000" w:rsidRDefault="00000000" w:rsidRPr="00000000" w14:paraId="000000F9">
            <w:pPr>
              <w:spacing w:after="480" w:lineRule="auto"/>
              <w:rPr>
                <w:rFonts w:ascii="Roboto" w:cs="Roboto" w:eastAsia="Roboto" w:hAnsi="Roboto"/>
                <w:color w:val="1b1c1d"/>
                <w:sz w:val="24"/>
                <w:szCs w:val="24"/>
              </w:rPr>
            </w:pPr>
            <w:r w:rsidDel="00000000" w:rsidR="00000000" w:rsidRPr="00000000">
              <w:rPr>
                <w:rFonts w:ascii="Roboto" w:cs="Roboto" w:eastAsia="Roboto" w:hAnsi="Roboto"/>
                <w:b w:val="1"/>
                <w:bCs w:val="1"/>
                <w:color w:val="1b1c1d"/>
                <w:sz w:val="24"/>
                <w:szCs w:val="24"/>
                <w:rtl w:val="0"/>
              </w:rPr>
              <w:t xml:space="preserve">Field</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shd w:fill="efefef" w:val="clear"/>
            <w:tcMar>
              <w:top w:w="120.0" w:type="dxa"/>
              <w:left w:w="180.0" w:type="dxa"/>
              <w:bottom w:w="120.0" w:type="dxa"/>
              <w:right w:w="180.0" w:type="dxa"/>
            </w:tcMar>
          </w:tcPr>
          <w:p w:rsidR="00000000" w:rsidDel="00000000" w:rsidP="00000000" w:rsidRDefault="00000000" w:rsidRPr="00000000" w14:paraId="000000FA">
            <w:pPr>
              <w:spacing w:after="480" w:lineRule="auto"/>
              <w:rPr>
                <w:rFonts w:ascii="Roboto" w:cs="Roboto" w:eastAsia="Roboto" w:hAnsi="Roboto"/>
                <w:color w:val="1b1c1d"/>
                <w:sz w:val="24"/>
                <w:szCs w:val="24"/>
              </w:rPr>
            </w:pPr>
            <w:r w:rsidDel="00000000" w:rsidR="00000000" w:rsidRPr="00000000">
              <w:rPr>
                <w:rFonts w:ascii="Roboto" w:cs="Roboto" w:eastAsia="Roboto" w:hAnsi="Roboto"/>
                <w:b w:val="1"/>
                <w:bCs w:val="1"/>
                <w:color w:val="1b1c1d"/>
                <w:sz w:val="24"/>
                <w:szCs w:val="24"/>
                <w:rtl w:val="0"/>
              </w:rPr>
              <w:t xml:space="preserve">Value</w:t>
            </w:r>
            <w:r w:rsidDel="00000000" w:rsidR="00000000" w:rsidRPr="00000000">
              <w:rPr>
                <w:rtl w:val="0"/>
              </w:rPr>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FB">
            <w:pPr>
              <w:spacing w:after="480" w:lineRule="auto"/>
              <w:rPr>
                <w:rFonts w:ascii="Roboto" w:cs="Roboto" w:eastAsia="Roboto" w:hAnsi="Roboto"/>
                <w:color w:val="1b1c1d"/>
                <w:sz w:val="24"/>
                <w:szCs w:val="24"/>
              </w:rPr>
            </w:pPr>
            <w:r w:rsidDel="00000000" w:rsidR="00000000" w:rsidRPr="00000000">
              <w:rPr>
                <w:rFonts w:ascii="Roboto" w:cs="Roboto" w:eastAsia="Roboto" w:hAnsi="Roboto"/>
                <w:b w:val="1"/>
                <w:bCs w:val="1"/>
                <w:color w:val="1b1c1d"/>
                <w:sz w:val="24"/>
                <w:szCs w:val="24"/>
                <w:rtl w:val="0"/>
              </w:rPr>
              <w:t xml:space="preserve">id</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FC">
            <w:pPr>
              <w:spacing w:after="4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pGRDNLZHK1CJMB9DS_aGRDNLD4ATLU63FN8_s1.2.826.0.1.3680043.8.498.98869902613028373370176585666602171978</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FD">
            <w:pPr>
              <w:spacing w:after="480" w:lineRule="auto"/>
              <w:rPr>
                <w:rFonts w:ascii="Roboto" w:cs="Roboto" w:eastAsia="Roboto" w:hAnsi="Roboto"/>
                <w:color w:val="1b1c1d"/>
                <w:sz w:val="24"/>
                <w:szCs w:val="24"/>
              </w:rPr>
            </w:pPr>
            <w:r w:rsidDel="00000000" w:rsidR="00000000" w:rsidRPr="00000000">
              <w:rPr>
                <w:rFonts w:ascii="Roboto" w:cs="Roboto" w:eastAsia="Roboto" w:hAnsi="Roboto"/>
                <w:b w:val="1"/>
                <w:bCs w:val="1"/>
                <w:color w:val="1b1c1d"/>
                <w:sz w:val="24"/>
                <w:szCs w:val="24"/>
                <w:rtl w:val="0"/>
              </w:rPr>
              <w:t xml:space="preserve">AccessioNumber</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FE">
            <w:pPr>
              <w:spacing w:after="4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GRDNLD4ATLU63FN8</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0FF">
            <w:pPr>
              <w:spacing w:after="480" w:lineRule="auto"/>
              <w:rPr>
                <w:rFonts w:ascii="Roboto" w:cs="Roboto" w:eastAsia="Roboto" w:hAnsi="Roboto"/>
                <w:color w:val="1b1c1d"/>
                <w:sz w:val="24"/>
                <w:szCs w:val="24"/>
              </w:rPr>
            </w:pPr>
            <w:r w:rsidDel="00000000" w:rsidR="00000000" w:rsidRPr="00000000">
              <w:rPr>
                <w:rFonts w:ascii="Roboto" w:cs="Roboto" w:eastAsia="Roboto" w:hAnsi="Roboto"/>
                <w:b w:val="1"/>
                <w:bCs w:val="1"/>
                <w:color w:val="1b1c1d"/>
                <w:sz w:val="24"/>
                <w:szCs w:val="24"/>
                <w:rtl w:val="0"/>
              </w:rPr>
              <w:t xml:space="preserve">StudyInstanceUid</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100">
            <w:pPr>
              <w:spacing w:after="4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1.2.826.0.1.3680043.8.498.98869902613028373370176585666602171978</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101">
            <w:pPr>
              <w:spacing w:after="480" w:lineRule="auto"/>
              <w:rPr>
                <w:rFonts w:ascii="Roboto" w:cs="Roboto" w:eastAsia="Roboto" w:hAnsi="Roboto"/>
                <w:color w:val="1b1c1d"/>
                <w:sz w:val="24"/>
                <w:szCs w:val="24"/>
              </w:rPr>
            </w:pPr>
            <w:r w:rsidDel="00000000" w:rsidR="00000000" w:rsidRPr="00000000">
              <w:rPr>
                <w:rFonts w:ascii="Roboto" w:cs="Roboto" w:eastAsia="Roboto" w:hAnsi="Roboto"/>
                <w:b w:val="1"/>
                <w:bCs w:val="1"/>
                <w:color w:val="1b1c1d"/>
                <w:sz w:val="24"/>
                <w:szCs w:val="24"/>
                <w:rtl w:val="0"/>
              </w:rPr>
              <w:t xml:space="preserve">PatientSex</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102">
            <w:pPr>
              <w:spacing w:after="4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103">
            <w:pPr>
              <w:spacing w:after="480" w:lineRule="auto"/>
              <w:rPr>
                <w:rFonts w:ascii="Roboto" w:cs="Roboto" w:eastAsia="Roboto" w:hAnsi="Roboto"/>
                <w:color w:val="1b1c1d"/>
                <w:sz w:val="24"/>
                <w:szCs w:val="24"/>
              </w:rPr>
            </w:pPr>
            <w:r w:rsidDel="00000000" w:rsidR="00000000" w:rsidRPr="00000000">
              <w:rPr>
                <w:rFonts w:ascii="Roboto" w:cs="Roboto" w:eastAsia="Roboto" w:hAnsi="Roboto"/>
                <w:b w:val="1"/>
                <w:bCs w:val="1"/>
                <w:color w:val="1b1c1d"/>
                <w:sz w:val="24"/>
                <w:szCs w:val="24"/>
                <w:rtl w:val="0"/>
              </w:rPr>
              <w:t xml:space="preserve">Patient Age</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104">
            <w:pPr>
              <w:spacing w:after="4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007Y (7 Years Old)</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105">
            <w:pPr>
              <w:spacing w:after="480" w:lineRule="auto"/>
              <w:rPr>
                <w:rFonts w:ascii="Roboto" w:cs="Roboto" w:eastAsia="Roboto" w:hAnsi="Roboto"/>
                <w:color w:val="1b1c1d"/>
                <w:sz w:val="24"/>
                <w:szCs w:val="24"/>
              </w:rPr>
            </w:pPr>
            <w:r w:rsidDel="00000000" w:rsidR="00000000" w:rsidRPr="00000000">
              <w:rPr>
                <w:rFonts w:ascii="Roboto" w:cs="Roboto" w:eastAsia="Roboto" w:hAnsi="Roboto"/>
                <w:b w:val="1"/>
                <w:bCs w:val="1"/>
                <w:color w:val="1b1c1d"/>
                <w:sz w:val="24"/>
                <w:szCs w:val="24"/>
                <w:rtl w:val="0"/>
              </w:rPr>
              <w:t xml:space="preserve">Study Date</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106">
            <w:pPr>
              <w:spacing w:after="4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20100722 (July 22, 2010)</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107">
            <w:pPr>
              <w:spacing w:after="480" w:lineRule="auto"/>
              <w:rPr>
                <w:rFonts w:ascii="Roboto" w:cs="Roboto" w:eastAsia="Roboto" w:hAnsi="Roboto"/>
                <w:color w:val="1b1c1d"/>
                <w:sz w:val="24"/>
                <w:szCs w:val="24"/>
              </w:rPr>
            </w:pPr>
            <w:r w:rsidDel="00000000" w:rsidR="00000000" w:rsidRPr="00000000">
              <w:rPr>
                <w:rFonts w:ascii="Roboto" w:cs="Roboto" w:eastAsia="Roboto" w:hAnsi="Roboto"/>
                <w:b w:val="1"/>
                <w:bCs w:val="1"/>
                <w:color w:val="1b1c1d"/>
                <w:sz w:val="24"/>
                <w:szCs w:val="24"/>
                <w:rtl w:val="0"/>
              </w:rPr>
              <w:t xml:space="preserve">Study Description</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108">
            <w:pPr>
              <w:spacing w:after="4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DG CHEST 2V</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109">
            <w:pPr>
              <w:spacing w:after="480" w:lineRule="auto"/>
              <w:rPr>
                <w:rFonts w:ascii="Roboto" w:cs="Roboto" w:eastAsia="Roboto" w:hAnsi="Roboto"/>
                <w:color w:val="1b1c1d"/>
                <w:sz w:val="24"/>
                <w:szCs w:val="24"/>
              </w:rPr>
            </w:pPr>
            <w:r w:rsidDel="00000000" w:rsidR="00000000" w:rsidRPr="00000000">
              <w:rPr>
                <w:rFonts w:ascii="Roboto" w:cs="Roboto" w:eastAsia="Roboto" w:hAnsi="Roboto"/>
                <w:b w:val="1"/>
                <w:bCs w:val="1"/>
                <w:color w:val="1b1c1d"/>
                <w:sz w:val="24"/>
                <w:szCs w:val="24"/>
                <w:rtl w:val="0"/>
              </w:rPr>
              <w:t xml:space="preserve">Indication</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10A">
            <w:pPr>
              <w:spacing w:after="4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Cough, fever</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10B">
            <w:pPr>
              <w:spacing w:after="480" w:lineRule="auto"/>
              <w:rPr>
                <w:rFonts w:ascii="Roboto" w:cs="Roboto" w:eastAsia="Roboto" w:hAnsi="Roboto"/>
                <w:color w:val="1b1c1d"/>
                <w:sz w:val="24"/>
                <w:szCs w:val="24"/>
              </w:rPr>
            </w:pPr>
            <w:r w:rsidDel="00000000" w:rsidR="00000000" w:rsidRPr="00000000">
              <w:rPr>
                <w:rFonts w:ascii="Roboto" w:cs="Roboto" w:eastAsia="Roboto" w:hAnsi="Roboto"/>
                <w:b w:val="1"/>
                <w:bCs w:val="1"/>
                <w:color w:val="1b1c1d"/>
                <w:sz w:val="24"/>
                <w:szCs w:val="24"/>
                <w:rtl w:val="0"/>
              </w:rPr>
              <w:t xml:space="preserve">Comparison</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10C">
            <w:pPr>
              <w:spacing w:after="4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null</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10D">
            <w:pPr>
              <w:spacing w:after="480" w:lineRule="auto"/>
              <w:rPr>
                <w:rFonts w:ascii="Roboto" w:cs="Roboto" w:eastAsia="Roboto" w:hAnsi="Roboto"/>
                <w:color w:val="1b1c1d"/>
                <w:sz w:val="24"/>
                <w:szCs w:val="24"/>
              </w:rPr>
            </w:pPr>
            <w:r w:rsidDel="00000000" w:rsidR="00000000" w:rsidRPr="00000000">
              <w:rPr>
                <w:rFonts w:ascii="Roboto" w:cs="Roboto" w:eastAsia="Roboto" w:hAnsi="Roboto"/>
                <w:b w:val="1"/>
                <w:bCs w:val="1"/>
                <w:color w:val="1b1c1d"/>
                <w:sz w:val="24"/>
                <w:szCs w:val="24"/>
                <w:rtl w:val="0"/>
              </w:rPr>
              <w:t xml:space="preserve">Findings</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10E">
            <w:pPr>
              <w:spacing w:after="480" w:lineRule="auto"/>
              <w:rPr>
                <w:rFonts w:ascii="Roboto" w:cs="Roboto" w:eastAsia="Roboto" w:hAnsi="Roboto"/>
                <w:color w:val="1b1c1d"/>
                <w:sz w:val="24"/>
                <w:szCs w:val="24"/>
              </w:rPr>
            </w:pPr>
            <w:r w:rsidDel="00000000" w:rsidR="00000000" w:rsidRPr="00000000">
              <w:rPr>
                <w:rFonts w:ascii="Roboto" w:cs="Roboto" w:eastAsia="Roboto" w:hAnsi="Roboto"/>
                <w:color w:val="1b1c1d"/>
                <w:sz w:val="24"/>
                <w:szCs w:val="24"/>
                <w:rtl w:val="0"/>
              </w:rPr>
              <w:t xml:space="preserve">No active infiltrate or effusion is seen. Only mild peribronchial thickening is noted. The heart is within normal limits in size. No bony abnormality is seen</w:t>
            </w:r>
          </w:p>
        </w:tc>
      </w:tr>
      <w:tr>
        <w:trPr>
          <w:cantSplit w:val="0"/>
          <w:trHeight w:val="540" w:hRule="atLeast"/>
          <w:tblHeader w:val="0"/>
        </w:trPr>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10F">
            <w:pPr>
              <w:spacing w:after="480" w:lineRule="auto"/>
              <w:rPr>
                <w:rFonts w:ascii="Roboto" w:cs="Roboto" w:eastAsia="Roboto" w:hAnsi="Roboto"/>
                <w:color w:val="1b1c1d"/>
                <w:sz w:val="24"/>
                <w:szCs w:val="24"/>
              </w:rPr>
            </w:pPr>
            <w:r w:rsidDel="00000000" w:rsidR="00000000" w:rsidRPr="00000000">
              <w:rPr>
                <w:rFonts w:ascii="Roboto" w:cs="Roboto" w:eastAsia="Roboto" w:hAnsi="Roboto"/>
                <w:b w:val="1"/>
                <w:bCs w:val="1"/>
                <w:color w:val="1b1c1d"/>
                <w:sz w:val="24"/>
                <w:szCs w:val="24"/>
                <w:rtl w:val="0"/>
              </w:rPr>
              <w:t xml:space="preserve">Impression</w:t>
            </w:r>
            <w:r w:rsidDel="00000000" w:rsidR="00000000" w:rsidRPr="00000000">
              <w:rPr>
                <w:rtl w:val="0"/>
              </w:rPr>
            </w:r>
          </w:p>
        </w:tc>
        <w:tc>
          <w:tcPr>
            <w:tcBorders>
              <w:top w:color="1b1c1d" w:space="0" w:sz="5" w:val="single"/>
              <w:left w:color="1b1c1d" w:space="0" w:sz="5" w:val="single"/>
              <w:bottom w:color="1b1c1d" w:space="0" w:sz="5" w:val="single"/>
              <w:right w:color="1b1c1d" w:space="0" w:sz="5" w:val="single"/>
            </w:tcBorders>
            <w:tcMar>
              <w:top w:w="120.0" w:type="dxa"/>
              <w:left w:w="180.0" w:type="dxa"/>
              <w:bottom w:w="120.0" w:type="dxa"/>
              <w:right w:w="180.0" w:type="dxa"/>
            </w:tcMar>
          </w:tcPr>
          <w:p w:rsidR="00000000" w:rsidDel="00000000" w:rsidP="00000000" w:rsidRDefault="00000000" w:rsidRPr="00000000" w14:paraId="00000110">
            <w:pPr>
              <w:spacing w:after="480" w:lineRule="auto"/>
              <w:rPr>
                <w:rFonts w:ascii="Roboto" w:cs="Roboto" w:eastAsia="Roboto" w:hAnsi="Roboto"/>
                <w:color w:val="1b1c1d"/>
                <w:sz w:val="24"/>
                <w:szCs w:val="24"/>
              </w:rPr>
            </w:pPr>
            <w:r w:rsidDel="00000000" w:rsidR="00000000" w:rsidRPr="00000000">
              <w:rPr>
                <w:rFonts w:ascii="Roboto" w:cs="Roboto" w:eastAsia="Roboto" w:hAnsi="Roboto"/>
                <w:color w:val="1b1c1d"/>
                <w:sz w:val="24"/>
                <w:szCs w:val="24"/>
                <w:rtl w:val="0"/>
              </w:rPr>
              <w:t xml:space="preserve">No pneumonia. Mild peribronchial thickening.</w:t>
            </w:r>
          </w:p>
        </w:tc>
      </w:tr>
    </w:tbl>
    <w:p w:rsidR="00000000" w:rsidDel="00000000" w:rsidP="00000000" w:rsidRDefault="00000000" w:rsidRPr="00000000" w14:paraId="00000111">
      <w:pPr>
        <w:spacing w:after="240" w:before="240" w:lineRule="auto"/>
        <w:rPr>
          <w:sz w:val="28"/>
          <w:szCs w:val="28"/>
        </w:rPr>
      </w:pPr>
      <w:r w:rsidDel="00000000" w:rsidR="00000000" w:rsidRPr="00000000">
        <w:rPr>
          <w:rtl w:val="0"/>
        </w:rPr>
      </w:r>
    </w:p>
    <w:p w:rsidR="00000000" w:rsidDel="00000000" w:rsidP="00000000" w:rsidRDefault="00000000" w:rsidRPr="00000000" w14:paraId="00000112">
      <w:pPr>
        <w:rPr>
          <w:b w:val="1"/>
          <w:bCs w:val="1"/>
          <w:color w:val="212529"/>
          <w:sz w:val="24"/>
          <w:szCs w:val="24"/>
          <w:highlight w:val="white"/>
        </w:rPr>
      </w:pPr>
      <w:r w:rsidDel="00000000" w:rsidR="00000000" w:rsidRPr="00000000">
        <w:rPr>
          <w:rtl w:val="0"/>
        </w:rPr>
      </w:r>
    </w:p>
    <w:p w:rsidR="00000000" w:rsidDel="00000000" w:rsidP="00000000" w:rsidRDefault="00000000" w:rsidRPr="00000000" w14:paraId="00000113">
      <w:pPr>
        <w:rPr>
          <w:b w:val="1"/>
          <w:bCs w:val="1"/>
          <w:color w:val="212529"/>
          <w:sz w:val="24"/>
          <w:szCs w:val="24"/>
          <w:highlight w:val="white"/>
        </w:rPr>
      </w:pPr>
      <w:r w:rsidDel="00000000" w:rsidR="00000000" w:rsidRPr="00000000">
        <w:rPr>
          <w:sz w:val="24"/>
          <w:szCs w:val="24"/>
          <w:rtl w:val="0"/>
        </w:rPr>
        <w:t xml:space="preserve">Main dataset page</w:t>
      </w:r>
      <w:hyperlink r:id="rId27">
        <w:r w:rsidDel="00000000" w:rsidR="00000000" w:rsidRPr="00000000">
          <w:rPr>
            <w:color w:val="1155cc"/>
            <w:sz w:val="24"/>
            <w:szCs w:val="24"/>
            <w:u w:val="single"/>
            <w:rtl w:val="0"/>
          </w:rPr>
          <w:t xml:space="preserve">: https://huggingface.co/datasets/rajpurkarlab/ReXGradient-160K</w:t>
        </w:r>
      </w:hyperlink>
      <w:r w:rsidDel="00000000" w:rsidR="00000000" w:rsidRPr="00000000">
        <w:rPr>
          <w:rtl w:val="0"/>
        </w:rPr>
      </w:r>
    </w:p>
    <w:p w:rsidR="00000000" w:rsidDel="00000000" w:rsidP="00000000" w:rsidRDefault="00000000" w:rsidRPr="00000000" w14:paraId="00000114">
      <w:pPr>
        <w:rPr>
          <w:color w:val="212529"/>
          <w:sz w:val="24"/>
          <w:szCs w:val="24"/>
          <w:highlight w:val="white"/>
        </w:rPr>
      </w:pPr>
      <w:r w:rsidDel="00000000" w:rsidR="00000000" w:rsidRPr="00000000">
        <w:rPr>
          <w:color w:val="212529"/>
          <w:sz w:val="24"/>
          <w:szCs w:val="24"/>
          <w:highlight w:val="white"/>
          <w:rtl w:val="0"/>
        </w:rPr>
        <w:t xml:space="preserve">Academic paper: </w:t>
      </w:r>
      <w:hyperlink r:id="rId28">
        <w:r w:rsidDel="00000000" w:rsidR="00000000" w:rsidRPr="00000000">
          <w:rPr>
            <w:color w:val="1155cc"/>
            <w:sz w:val="24"/>
            <w:szCs w:val="24"/>
            <w:highlight w:val="white"/>
            <w:u w:val="single"/>
            <w:rtl w:val="0"/>
          </w:rPr>
          <w:t xml:space="preserve">https://arxiv.org/abs/2505.00228</w:t>
        </w:r>
      </w:hyperlink>
      <w:r w:rsidDel="00000000" w:rsidR="00000000" w:rsidRPr="00000000">
        <w:rPr>
          <w:rtl w:val="0"/>
        </w:rPr>
      </w:r>
    </w:p>
    <w:p w:rsidR="00000000" w:rsidDel="00000000" w:rsidP="00000000" w:rsidRDefault="00000000" w:rsidRPr="00000000" w14:paraId="00000115">
      <w:pPr>
        <w:rPr>
          <w:b w:val="1"/>
          <w:bCs w:val="1"/>
          <w:color w:val="212529"/>
          <w:sz w:val="28"/>
          <w:szCs w:val="28"/>
          <w:highlight w:val="white"/>
        </w:rPr>
        <w:sectPr>
          <w:headerReference r:id="rId29"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1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212529"/>
          <w:sz w:val="28"/>
          <w:szCs w:val="28"/>
          <w:highlight w:val="white"/>
        </w:rPr>
        <w:sectPr>
          <w:headerReference r:id="rId30" w:type="default"/>
          <w:type w:val="nextPage"/>
          <w:pgSz w:h="15840" w:w="12240" w:orient="portrait"/>
          <w:pgMar w:bottom="1440" w:top="1440" w:left="1440" w:right="1440" w:header="720" w:footer="720"/>
          <w:pgNumType w:start="1"/>
        </w:sectPr>
      </w:pPr>
      <w:bookmarkStart w:colFirst="0" w:colLast="0" w:name="_lqyad7wzrdm8" w:id="7"/>
      <w:bookmarkEnd w:id="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PADCHEST</w:t>
      </w:r>
      <w:r w:rsidDel="00000000" w:rsidR="00000000" w:rsidRPr="00000000">
        <w:rPr>
          <w:rtl w:val="0"/>
        </w:rPr>
      </w:r>
    </w:p>
    <w:p w:rsidR="00000000" w:rsidDel="00000000" w:rsidP="00000000" w:rsidRDefault="00000000" w:rsidRPr="00000000" w14:paraId="00000117">
      <w:pPr>
        <w:rPr>
          <w:b w:val="1"/>
          <w:bCs w:val="1"/>
          <w:sz w:val="28"/>
          <w:szCs w:val="28"/>
        </w:rPr>
      </w:pPr>
      <w:r w:rsidDel="00000000" w:rsidR="00000000" w:rsidRPr="00000000">
        <w:rPr>
          <w:b w:val="1"/>
          <w:bCs w:val="1"/>
          <w:sz w:val="28"/>
          <w:szCs w:val="28"/>
          <w:rtl w:val="0"/>
        </w:rPr>
        <w:t xml:space="preserve">Size of the dataset and No. of unique patients:</w:t>
      </w:r>
    </w:p>
    <w:p w:rsidR="00000000" w:rsidDel="00000000" w:rsidP="00000000" w:rsidRDefault="00000000" w:rsidRPr="00000000" w14:paraId="00000118">
      <w:pPr>
        <w:ind w:left="720" w:firstLine="0"/>
        <w:rPr>
          <w:sz w:val="24"/>
          <w:szCs w:val="24"/>
        </w:rPr>
      </w:pPr>
      <w:r w:rsidDel="00000000" w:rsidR="00000000" w:rsidRPr="00000000">
        <w:rPr>
          <w:sz w:val="24"/>
          <w:szCs w:val="24"/>
          <w:rtl w:val="0"/>
        </w:rPr>
        <w:t xml:space="preserve">Data consists of 160,868 chest X-ray images and 109,931 reports.</w:t>
      </w:r>
    </w:p>
    <w:p w:rsidR="00000000" w:rsidDel="00000000" w:rsidP="00000000" w:rsidRDefault="00000000" w:rsidRPr="00000000" w14:paraId="00000119">
      <w:pPr>
        <w:ind w:left="720" w:firstLine="0"/>
        <w:rPr>
          <w:sz w:val="24"/>
          <w:szCs w:val="24"/>
        </w:rPr>
      </w:pPr>
      <w:r w:rsidDel="00000000" w:rsidR="00000000" w:rsidRPr="00000000">
        <w:rPr>
          <w:b w:val="1"/>
          <w:bCs w:val="1"/>
          <w:sz w:val="24"/>
          <w:szCs w:val="24"/>
          <w:rtl w:val="0"/>
        </w:rPr>
        <w:t xml:space="preserve">67,625 unique patients</w:t>
      </w:r>
      <w:r w:rsidDel="00000000" w:rsidR="00000000" w:rsidRPr="00000000">
        <w:rPr>
          <w:sz w:val="24"/>
          <w:szCs w:val="24"/>
          <w:rtl w:val="0"/>
        </w:rPr>
        <w:t xml:space="preserve">.</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b w:val="1"/>
          <w:bCs w:val="1"/>
          <w:sz w:val="28"/>
          <w:szCs w:val="28"/>
        </w:rPr>
      </w:pPr>
      <w:r w:rsidDel="00000000" w:rsidR="00000000" w:rsidRPr="00000000">
        <w:rPr>
          <w:b w:val="1"/>
          <w:bCs w:val="1"/>
          <w:sz w:val="28"/>
          <w:szCs w:val="28"/>
          <w:rtl w:val="0"/>
        </w:rPr>
        <w:t xml:space="preserve">Credentialed or not / Commercial use:</w:t>
      </w:r>
    </w:p>
    <w:p w:rsidR="00000000" w:rsidDel="00000000" w:rsidP="00000000" w:rsidRDefault="00000000" w:rsidRPr="00000000" w14:paraId="0000011C">
      <w:pPr>
        <w:ind w:left="720" w:firstLine="0"/>
        <w:rPr>
          <w:sz w:val="24"/>
          <w:szCs w:val="24"/>
        </w:rPr>
      </w:pPr>
      <w:r w:rsidDel="00000000" w:rsidR="00000000" w:rsidRPr="00000000">
        <w:rPr>
          <w:sz w:val="24"/>
          <w:szCs w:val="24"/>
          <w:rtl w:val="0"/>
        </w:rPr>
        <w:t xml:space="preserve">Public dataset.</w:t>
      </w:r>
    </w:p>
    <w:p w:rsidR="00000000" w:rsidDel="00000000" w:rsidP="00000000" w:rsidRDefault="00000000" w:rsidRPr="00000000" w14:paraId="0000011D">
      <w:pPr>
        <w:ind w:left="720" w:firstLine="0"/>
        <w:rPr>
          <w:sz w:val="24"/>
          <w:szCs w:val="24"/>
        </w:rPr>
      </w:pPr>
      <w:r w:rsidDel="00000000" w:rsidR="00000000" w:rsidRPr="00000000">
        <w:rPr>
          <w:rtl w:val="0"/>
        </w:rPr>
      </w:r>
    </w:p>
    <w:p w:rsidR="00000000" w:rsidDel="00000000" w:rsidP="00000000" w:rsidRDefault="00000000" w:rsidRPr="00000000" w14:paraId="0000011E">
      <w:pPr>
        <w:rPr>
          <w:rFonts w:ascii="Roboto" w:cs="Roboto" w:eastAsia="Roboto" w:hAnsi="Roboto"/>
          <w:b w:val="1"/>
          <w:bCs w:val="1"/>
          <w:sz w:val="28"/>
          <w:szCs w:val="28"/>
          <w:highlight w:val="white"/>
        </w:rPr>
      </w:pPr>
      <w:r w:rsidDel="00000000" w:rsidR="00000000" w:rsidRPr="00000000">
        <w:rPr>
          <w:rFonts w:ascii="Roboto" w:cs="Roboto" w:eastAsia="Roboto" w:hAnsi="Roboto"/>
          <w:b w:val="1"/>
          <w:bCs w:val="1"/>
          <w:sz w:val="28"/>
          <w:szCs w:val="28"/>
          <w:highlight w:val="white"/>
          <w:rtl w:val="0"/>
        </w:rPr>
        <w:t xml:space="preserve">Original source and collection method:</w:t>
      </w:r>
    </w:p>
    <w:p w:rsidR="00000000" w:rsidDel="00000000" w:rsidP="00000000" w:rsidRDefault="00000000" w:rsidRPr="00000000" w14:paraId="0000011F">
      <w:pPr>
        <w:ind w:left="720" w:firstLine="0"/>
        <w:rPr>
          <w:sz w:val="24"/>
          <w:szCs w:val="24"/>
        </w:rPr>
      </w:pPr>
      <w:r w:rsidDel="00000000" w:rsidR="00000000" w:rsidRPr="00000000">
        <w:rPr>
          <w:b w:val="1"/>
          <w:bCs w:val="1"/>
          <w:sz w:val="24"/>
          <w:szCs w:val="24"/>
          <w:rtl w:val="0"/>
        </w:rPr>
        <w:t xml:space="preserve">Original Source</w:t>
      </w:r>
      <w:r w:rsidDel="00000000" w:rsidR="00000000" w:rsidRPr="00000000">
        <w:rPr>
          <w:sz w:val="24"/>
          <w:szCs w:val="24"/>
          <w:rtl w:val="0"/>
        </w:rPr>
        <w:t xml:space="preserve">: </w:t>
      </w:r>
      <w:r w:rsidDel="00000000" w:rsidR="00000000" w:rsidRPr="00000000">
        <w:rPr>
          <w:b w:val="1"/>
          <w:bCs w:val="1"/>
          <w:sz w:val="24"/>
          <w:szCs w:val="24"/>
          <w:rtl w:val="0"/>
        </w:rPr>
        <w:t xml:space="preserve">Hospital Universitario de San Juan</w:t>
      </w:r>
      <w:r w:rsidDel="00000000" w:rsidR="00000000" w:rsidRPr="00000000">
        <w:rPr>
          <w:sz w:val="24"/>
          <w:szCs w:val="24"/>
          <w:rtl w:val="0"/>
        </w:rPr>
        <w:t xml:space="preserve">, Alicante (Spain).</w:t>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ind w:left="720" w:firstLine="0"/>
        <w:rPr>
          <w:sz w:val="24"/>
          <w:szCs w:val="24"/>
        </w:rPr>
      </w:pPr>
      <w:r w:rsidDel="00000000" w:rsidR="00000000" w:rsidRPr="00000000">
        <w:rPr>
          <w:b w:val="1"/>
          <w:bCs w:val="1"/>
          <w:sz w:val="24"/>
          <w:szCs w:val="24"/>
          <w:rtl w:val="0"/>
        </w:rPr>
        <w:t xml:space="preserve">Collection Method</w:t>
      </w:r>
      <w:r w:rsidDel="00000000" w:rsidR="00000000" w:rsidRPr="00000000">
        <w:rPr>
          <w:sz w:val="24"/>
          <w:szCs w:val="24"/>
          <w:rtl w:val="0"/>
        </w:rPr>
        <w:t xml:space="preserve">: The dataset comprises studies interpreted and reported by 18 radiologists at the hospital from </w:t>
      </w:r>
      <w:r w:rsidDel="00000000" w:rsidR="00000000" w:rsidRPr="00000000">
        <w:rPr>
          <w:b w:val="1"/>
          <w:bCs w:val="1"/>
          <w:sz w:val="24"/>
          <w:szCs w:val="24"/>
          <w:rtl w:val="0"/>
        </w:rPr>
        <w:t xml:space="preserve">January 2009 to December 2017</w:t>
      </w:r>
      <w:r w:rsidDel="00000000" w:rsidR="00000000" w:rsidRPr="00000000">
        <w:rPr>
          <w:sz w:val="24"/>
          <w:szCs w:val="24"/>
          <w:rtl w:val="0"/>
        </w:rPr>
        <w:t xml:space="preserve">. The images and reports were anonymized and de-identified by the Medical Image Bank of the Valencian Community (BIMCV).</w:t>
      </w:r>
    </w:p>
    <w:p w:rsidR="00000000" w:rsidDel="00000000" w:rsidP="00000000" w:rsidRDefault="00000000" w:rsidRPr="00000000" w14:paraId="00000122">
      <w:pPr>
        <w:ind w:left="720" w:firstLine="0"/>
        <w:rPr>
          <w:b w:val="1"/>
          <w:bCs w:val="1"/>
          <w:sz w:val="24"/>
          <w:szCs w:val="24"/>
        </w:rPr>
      </w:pPr>
      <w:r w:rsidDel="00000000" w:rsidR="00000000" w:rsidRPr="00000000">
        <w:rPr>
          <w:rtl w:val="0"/>
        </w:rPr>
      </w:r>
    </w:p>
    <w:p w:rsidR="00000000" w:rsidDel="00000000" w:rsidP="00000000" w:rsidRDefault="00000000" w:rsidRPr="00000000" w14:paraId="00000123">
      <w:pPr>
        <w:ind w:left="720" w:firstLine="0"/>
        <w:rPr>
          <w:sz w:val="24"/>
          <w:szCs w:val="24"/>
        </w:rPr>
      </w:pPr>
      <w:r w:rsidDel="00000000" w:rsidR="00000000" w:rsidRPr="00000000">
        <w:rPr>
          <w:b w:val="1"/>
          <w:bCs w:val="1"/>
          <w:sz w:val="24"/>
          <w:szCs w:val="24"/>
          <w:rtl w:val="0"/>
        </w:rPr>
        <w:t xml:space="preserve">Labeling</w:t>
      </w:r>
      <w:r w:rsidDel="00000000" w:rsidR="00000000" w:rsidRPr="00000000">
        <w:rPr>
          <w:sz w:val="24"/>
          <w:szCs w:val="24"/>
          <w:rtl w:val="0"/>
        </w:rPr>
        <w:t xml:space="preserve">: A subset (27%) was manually annotated by trained physicians, and the remaining reports were automatically labeled using a Recurrent Neural Network with attention mechanisms (RNN-ATT) trained on the manual set.</w:t>
      </w:r>
    </w:p>
    <w:p w:rsidR="00000000" w:rsidDel="00000000" w:rsidP="00000000" w:rsidRDefault="00000000" w:rsidRPr="00000000" w14:paraId="00000124">
      <w:pPr>
        <w:ind w:left="720" w:firstLine="0"/>
        <w:rPr/>
      </w:pPr>
      <w:r w:rsidDel="00000000" w:rsidR="00000000" w:rsidRPr="00000000">
        <w:rPr>
          <w:rtl w:val="0"/>
        </w:rPr>
      </w:r>
    </w:p>
    <w:p w:rsidR="00000000" w:rsidDel="00000000" w:rsidP="00000000" w:rsidRDefault="00000000" w:rsidRPr="00000000" w14:paraId="00000125">
      <w:pPr>
        <w:rPr>
          <w:rFonts w:ascii="Roboto" w:cs="Roboto" w:eastAsia="Roboto" w:hAnsi="Roboto"/>
          <w:b w:val="1"/>
          <w:bCs w:val="1"/>
          <w:color w:val="212529"/>
          <w:sz w:val="28"/>
          <w:szCs w:val="28"/>
          <w:highlight w:val="white"/>
        </w:rPr>
      </w:pPr>
      <w:r w:rsidDel="00000000" w:rsidR="00000000" w:rsidRPr="00000000">
        <w:rPr>
          <w:rFonts w:ascii="Roboto" w:cs="Roboto" w:eastAsia="Roboto" w:hAnsi="Roboto"/>
          <w:b w:val="1"/>
          <w:bCs w:val="1"/>
          <w:color w:val="212529"/>
          <w:sz w:val="28"/>
          <w:szCs w:val="28"/>
          <w:highlight w:val="white"/>
          <w:rtl w:val="0"/>
        </w:rPr>
        <w:t xml:space="preserve">Structure, Metadata, and Label Structure:</w:t>
      </w:r>
    </w:p>
    <w:p w:rsidR="00000000" w:rsidDel="00000000" w:rsidP="00000000" w:rsidRDefault="00000000" w:rsidRPr="00000000" w14:paraId="00000126">
      <w:pPr>
        <w:ind w:left="720" w:firstLine="0"/>
        <w:rPr/>
      </w:pPr>
      <w:r w:rsidDel="00000000" w:rsidR="00000000" w:rsidRPr="00000000">
        <w:rPr>
          <w:b w:val="1"/>
          <w:bCs w:val="1"/>
          <w:rtl w:val="0"/>
        </w:rPr>
        <w:t xml:space="preserve">Structure</w:t>
      </w:r>
      <w:r w:rsidDel="00000000" w:rsidR="00000000" w:rsidRPr="00000000">
        <w:rPr>
          <w:rtl w:val="0"/>
        </w:rPr>
        <w:t xml:space="preserve">: The dataset includes </w:t>
      </w:r>
      <w:r w:rsidDel="00000000" w:rsidR="00000000" w:rsidRPr="00000000">
        <w:rPr>
          <w:b w:val="1"/>
          <w:bCs w:val="1"/>
          <w:rtl w:val="0"/>
        </w:rPr>
        <w:t xml:space="preserve">image files</w:t>
      </w:r>
      <w:r w:rsidDel="00000000" w:rsidR="00000000" w:rsidRPr="00000000">
        <w:rPr>
          <w:rtl w:val="0"/>
        </w:rPr>
        <w:t xml:space="preserve"> (1 TB) and a </w:t>
      </w:r>
      <w:r w:rsidDel="00000000" w:rsidR="00000000" w:rsidRPr="00000000">
        <w:rPr>
          <w:b w:val="1"/>
          <w:bCs w:val="1"/>
          <w:rtl w:val="0"/>
        </w:rPr>
        <w:t xml:space="preserve">CSV file</w:t>
      </w:r>
      <w:r w:rsidDel="00000000" w:rsidR="00000000" w:rsidRPr="00000000">
        <w:rPr>
          <w:rtl w:val="0"/>
        </w:rPr>
        <w:t xml:space="preserve"> with 33 fields for each study.</w:t>
      </w:r>
    </w:p>
    <w:p w:rsidR="00000000" w:rsidDel="00000000" w:rsidP="00000000" w:rsidRDefault="00000000" w:rsidRPr="00000000" w14:paraId="00000127">
      <w:pPr>
        <w:ind w:left="720" w:firstLine="0"/>
        <w:rPr/>
      </w:pPr>
      <w:r w:rsidDel="00000000" w:rsidR="00000000" w:rsidRPr="00000000">
        <w:rPr>
          <w:b w:val="1"/>
          <w:bCs w:val="1"/>
          <w:rtl w:val="0"/>
        </w:rPr>
        <w:t xml:space="preserve">Images</w:t>
      </w:r>
      <w:r w:rsidDel="00000000" w:rsidR="00000000" w:rsidRPr="00000000">
        <w:rPr>
          <w:rtl w:val="0"/>
        </w:rPr>
        <w:t xml:space="preserve">: Provided in </w:t>
      </w:r>
      <w:r w:rsidDel="00000000" w:rsidR="00000000" w:rsidRPr="00000000">
        <w:rPr>
          <w:b w:val="1"/>
          <w:bCs w:val="1"/>
          <w:rtl w:val="0"/>
        </w:rPr>
        <w:t xml:space="preserve">DICOM</w:t>
      </w:r>
      <w:r w:rsidDel="00000000" w:rsidR="00000000" w:rsidRPr="00000000">
        <w:rPr>
          <w:rtl w:val="0"/>
        </w:rPr>
        <w:t xml:space="preserve"> format and </w:t>
      </w:r>
      <w:r w:rsidDel="00000000" w:rsidR="00000000" w:rsidRPr="00000000">
        <w:rPr>
          <w:b w:val="1"/>
          <w:bCs w:val="1"/>
          <w:rtl w:val="0"/>
        </w:rPr>
        <w:t xml:space="preserve">PNG</w:t>
      </w:r>
      <w:r w:rsidDel="00000000" w:rsidR="00000000" w:rsidRPr="00000000">
        <w:rPr>
          <w:rtl w:val="0"/>
        </w:rPr>
        <w:t xml:space="preserve">.</w:t>
      </w:r>
    </w:p>
    <w:p w:rsidR="00000000" w:rsidDel="00000000" w:rsidP="00000000" w:rsidRDefault="00000000" w:rsidRPr="00000000" w14:paraId="00000128">
      <w:pPr>
        <w:ind w:left="720" w:firstLine="0"/>
        <w:rPr/>
      </w:pPr>
      <w:r w:rsidDel="00000000" w:rsidR="00000000" w:rsidRPr="00000000">
        <w:rPr>
          <w:b w:val="1"/>
          <w:bCs w:val="1"/>
          <w:rtl w:val="0"/>
        </w:rPr>
        <w:t xml:space="preserve">Metadata</w:t>
      </w:r>
      <w:r w:rsidDel="00000000" w:rsidR="00000000" w:rsidRPr="00000000">
        <w:rPr>
          <w:rtl w:val="0"/>
        </w:rPr>
        <w:t xml:space="preserve">: The CSV file contains standard DICOM fields and derived fields (e.g., </w:t>
      </w:r>
      <w:r w:rsidDel="00000000" w:rsidR="00000000" w:rsidRPr="00000000">
        <w:rPr>
          <w:rFonts w:ascii="Roboto Mono" w:cs="Roboto Mono" w:eastAsia="Roboto Mono" w:hAnsi="Roboto Mono"/>
          <w:rtl w:val="0"/>
        </w:rPr>
        <w:t xml:space="preserve">Labels</w:t>
      </w:r>
      <w:r w:rsidDel="00000000" w:rsidR="00000000" w:rsidRPr="00000000">
        <w:rPr>
          <w:rtl w:val="0"/>
        </w:rPr>
        <w:t xml:space="preserve">, </w:t>
      </w:r>
      <w:r w:rsidDel="00000000" w:rsidR="00000000" w:rsidRPr="00000000">
        <w:rPr>
          <w:rFonts w:ascii="Roboto Mono" w:cs="Roboto Mono" w:eastAsia="Roboto Mono" w:hAnsi="Roboto Mono"/>
          <w:rtl w:val="0"/>
        </w:rPr>
        <w:t xml:space="preserve">MethodLabel</w:t>
      </w:r>
      <w:r w:rsidDel="00000000" w:rsidR="00000000" w:rsidRPr="00000000">
        <w:rPr>
          <w:rtl w:val="0"/>
        </w:rPr>
        <w:t xml:space="preserve">, </w:t>
      </w:r>
      <w:r w:rsidDel="00000000" w:rsidR="00000000" w:rsidRPr="00000000">
        <w:rPr>
          <w:rFonts w:ascii="Roboto Mono" w:cs="Roboto Mono" w:eastAsia="Roboto Mono" w:hAnsi="Roboto Mono"/>
          <w:rtl w:val="0"/>
        </w:rPr>
        <w:t xml:space="preserve">Report</w:t>
      </w:r>
      <w:r w:rsidDel="00000000" w:rsidR="00000000" w:rsidRPr="00000000">
        <w:rPr>
          <w:rtl w:val="0"/>
        </w:rPr>
        <w:t xml:space="preserve">).</w:t>
      </w:r>
    </w:p>
    <w:p w:rsidR="00000000" w:rsidDel="00000000" w:rsidP="00000000" w:rsidRDefault="00000000" w:rsidRPr="00000000" w14:paraId="00000129">
      <w:pPr>
        <w:ind w:left="720" w:firstLine="0"/>
        <w:rPr/>
      </w:pPr>
      <w:r w:rsidDel="00000000" w:rsidR="00000000" w:rsidRPr="00000000">
        <w:rPr>
          <w:b w:val="1"/>
          <w:bCs w:val="1"/>
          <w:rtl w:val="0"/>
        </w:rPr>
        <w:t xml:space="preserve">Language</w:t>
      </w:r>
      <w:r w:rsidDel="00000000" w:rsidR="00000000" w:rsidRPr="00000000">
        <w:rPr>
          <w:rtl w:val="0"/>
        </w:rPr>
        <w:t xml:space="preserve">: This is the first large-scale dataset to contain radiographic reports in </w:t>
      </w:r>
      <w:r w:rsidDel="00000000" w:rsidR="00000000" w:rsidRPr="00000000">
        <w:rPr>
          <w:b w:val="1"/>
          <w:bCs w:val="1"/>
          <w:rtl w:val="0"/>
        </w:rPr>
        <w:t xml:space="preserve">Spanish</w:t>
      </w:r>
      <w:r w:rsidDel="00000000" w:rsidR="00000000" w:rsidRPr="00000000">
        <w:rPr>
          <w:rtl w:val="0"/>
        </w:rPr>
        <w:t xml:space="preserve">.</w:t>
      </w:r>
    </w:p>
    <w:p w:rsidR="00000000" w:rsidDel="00000000" w:rsidP="00000000" w:rsidRDefault="00000000" w:rsidRPr="00000000" w14:paraId="0000012A">
      <w:pPr>
        <w:ind w:left="720" w:firstLine="0"/>
        <w:rPr/>
      </w:pPr>
      <w:r w:rsidDel="00000000" w:rsidR="00000000" w:rsidRPr="00000000">
        <w:rPr>
          <w:b w:val="1"/>
          <w:bCs w:val="1"/>
          <w:rtl w:val="0"/>
        </w:rPr>
        <w:t xml:space="preserve">Free Text</w:t>
      </w:r>
      <w:r w:rsidDel="00000000" w:rsidR="00000000" w:rsidRPr="00000000">
        <w:rPr>
          <w:rtl w:val="0"/>
        </w:rPr>
        <w:t xml:space="preserve">: The dataset includes the source </w:t>
      </w:r>
      <w:r w:rsidDel="00000000" w:rsidR="00000000" w:rsidRPr="00000000">
        <w:rPr>
          <w:b w:val="1"/>
          <w:bCs w:val="1"/>
          <w:rtl w:val="0"/>
        </w:rPr>
        <w:t xml:space="preserve">radiology reports in Spanish</w:t>
      </w:r>
      <w:r w:rsidDel="00000000" w:rsidR="00000000" w:rsidRPr="00000000">
        <w:rPr>
          <w:rtl w:val="0"/>
        </w:rPr>
        <w:t xml:space="preserve"> (field </w:t>
      </w:r>
      <w:r w:rsidDel="00000000" w:rsidR="00000000" w:rsidRPr="00000000">
        <w:rPr>
          <w:rFonts w:ascii="Roboto Mono" w:cs="Roboto Mono" w:eastAsia="Roboto Mono" w:hAnsi="Roboto Mono"/>
          <w:rtl w:val="0"/>
        </w:rPr>
        <w:t xml:space="preserve">Report</w:t>
      </w:r>
      <w:r w:rsidDel="00000000" w:rsidR="00000000" w:rsidRPr="00000000">
        <w:rPr>
          <w:rtl w:val="0"/>
        </w:rPr>
        <w:t xml:space="preserve">).</w:t>
      </w:r>
    </w:p>
    <w:p w:rsidR="00000000" w:rsidDel="00000000" w:rsidP="00000000" w:rsidRDefault="00000000" w:rsidRPr="00000000" w14:paraId="0000012B">
      <w:pPr>
        <w:ind w:left="720" w:firstLine="0"/>
        <w:rPr/>
      </w:pPr>
      <w:r w:rsidDel="00000000" w:rsidR="00000000" w:rsidRPr="00000000">
        <w:rPr>
          <w:b w:val="1"/>
          <w:bCs w:val="1"/>
          <w:rtl w:val="0"/>
        </w:rPr>
        <w:t xml:space="preserve">Structured Labels</w:t>
      </w:r>
      <w:r w:rsidDel="00000000" w:rsidR="00000000" w:rsidRPr="00000000">
        <w:rPr>
          <w:rtl w:val="0"/>
        </w:rPr>
        <w:t xml:space="preserve">: Reports are labeled with </w:t>
      </w:r>
      <w:r w:rsidDel="00000000" w:rsidR="00000000" w:rsidRPr="00000000">
        <w:rPr>
          <w:b w:val="1"/>
          <w:bCs w:val="1"/>
          <w:rtl w:val="0"/>
        </w:rPr>
        <w:t xml:space="preserve">standardized medical codes</w:t>
      </w:r>
      <w:r w:rsidDel="00000000" w:rsidR="00000000" w:rsidRPr="00000000">
        <w:rPr>
          <w:rtl w:val="0"/>
        </w:rPr>
        <w:t xml:space="preserve"> mapped to the </w:t>
      </w:r>
      <w:r w:rsidDel="00000000" w:rsidR="00000000" w:rsidRPr="00000000">
        <w:rPr>
          <w:b w:val="1"/>
          <w:bCs w:val="1"/>
          <w:rtl w:val="0"/>
        </w:rPr>
        <w:t xml:space="preserve">UMLS (Unified Medical Language System)</w:t>
      </w:r>
      <w:r w:rsidDel="00000000" w:rsidR="00000000" w:rsidRPr="00000000">
        <w:rPr>
          <w:rtl w:val="0"/>
        </w:rPr>
        <w:t xml:space="preserve"> terminology.</w:t>
      </w:r>
    </w:p>
    <w:p w:rsidR="00000000" w:rsidDel="00000000" w:rsidP="00000000" w:rsidRDefault="00000000" w:rsidRPr="00000000" w14:paraId="0000012C">
      <w:pPr>
        <w:ind w:left="720" w:firstLine="0"/>
        <w:rPr/>
      </w:pPr>
      <w:r w:rsidDel="00000000" w:rsidR="00000000" w:rsidRPr="00000000">
        <w:rPr>
          <w:b w:val="1"/>
          <w:bCs w:val="1"/>
          <w:rtl w:val="0"/>
        </w:rPr>
        <w:t xml:space="preserve">Hierarchy</w:t>
      </w:r>
      <w:r w:rsidDel="00000000" w:rsidR="00000000" w:rsidRPr="00000000">
        <w:rPr>
          <w:rtl w:val="0"/>
        </w:rPr>
        <w:t xml:space="preserve">: The labels are organized into three hierarchical taxonomies:</w:t>
      </w:r>
    </w:p>
    <w:p w:rsidR="00000000" w:rsidDel="00000000" w:rsidP="00000000" w:rsidRDefault="00000000" w:rsidRPr="00000000" w14:paraId="0000012D">
      <w:pPr>
        <w:numPr>
          <w:ilvl w:val="0"/>
          <w:numId w:val="4"/>
        </w:numPr>
        <w:spacing w:after="0" w:afterAutospacing="0" w:before="240" w:lineRule="auto"/>
        <w:ind w:left="1440" w:hanging="360"/>
      </w:pPr>
      <w:r w:rsidDel="00000000" w:rsidR="00000000" w:rsidRPr="00000000">
        <w:rPr>
          <w:b w:val="1"/>
          <w:bCs w:val="1"/>
          <w:rtl w:val="0"/>
        </w:rPr>
        <w:t xml:space="preserve">Radiographic Findings</w:t>
      </w:r>
      <w:r w:rsidDel="00000000" w:rsidR="00000000" w:rsidRPr="00000000">
        <w:rPr>
          <w:rtl w:val="0"/>
        </w:rPr>
        <w:t xml:space="preserve"> (174 labels, e.g., "infiltrates", "pacemaker").</w:t>
      </w:r>
    </w:p>
    <w:p w:rsidR="00000000" w:rsidDel="00000000" w:rsidP="00000000" w:rsidRDefault="00000000" w:rsidRPr="00000000" w14:paraId="0000012E">
      <w:pPr>
        <w:numPr>
          <w:ilvl w:val="0"/>
          <w:numId w:val="4"/>
        </w:numPr>
        <w:spacing w:after="0" w:afterAutospacing="0" w:before="0" w:beforeAutospacing="0" w:lineRule="auto"/>
        <w:ind w:left="1440" w:hanging="360"/>
      </w:pPr>
      <w:r w:rsidDel="00000000" w:rsidR="00000000" w:rsidRPr="00000000">
        <w:rPr>
          <w:b w:val="1"/>
          <w:bCs w:val="1"/>
          <w:rtl w:val="0"/>
        </w:rPr>
        <w:t xml:space="preserve">Differential Diagnoses</w:t>
      </w:r>
      <w:r w:rsidDel="00000000" w:rsidR="00000000" w:rsidRPr="00000000">
        <w:rPr>
          <w:rtl w:val="0"/>
        </w:rPr>
        <w:t xml:space="preserve"> (19 labels, e.g., "pneumonia", "COPD").</w:t>
      </w:r>
    </w:p>
    <w:p w:rsidR="00000000" w:rsidDel="00000000" w:rsidP="00000000" w:rsidRDefault="00000000" w:rsidRPr="00000000" w14:paraId="0000012F">
      <w:pPr>
        <w:numPr>
          <w:ilvl w:val="0"/>
          <w:numId w:val="4"/>
        </w:numPr>
        <w:spacing w:after="240" w:before="0" w:beforeAutospacing="0" w:lineRule="auto"/>
        <w:ind w:left="1440" w:hanging="360"/>
      </w:pPr>
      <w:r w:rsidDel="00000000" w:rsidR="00000000" w:rsidRPr="00000000">
        <w:rPr>
          <w:b w:val="1"/>
          <w:bCs w:val="1"/>
          <w:rtl w:val="0"/>
        </w:rPr>
        <w:t xml:space="preserve">Anatomical Locations</w:t>
      </w:r>
      <w:r w:rsidDel="00000000" w:rsidR="00000000" w:rsidRPr="00000000">
        <w:rPr>
          <w:rtl w:val="0"/>
        </w:rPr>
        <w:t xml:space="preserve"> (104 labels, e.g., "upper lobe", "right").</w:t>
      </w:r>
    </w:p>
    <w:p w:rsidR="00000000" w:rsidDel="00000000" w:rsidP="00000000" w:rsidRDefault="00000000" w:rsidRPr="00000000" w14:paraId="00000130">
      <w:pPr>
        <w:ind w:left="720" w:firstLine="0"/>
        <w:rPr/>
      </w:pPr>
      <w:r w:rsidDel="00000000" w:rsidR="00000000" w:rsidRPr="00000000">
        <w:rPr>
          <w:b w:val="1"/>
          <w:bCs w:val="1"/>
          <w:rtl w:val="0"/>
        </w:rPr>
        <w:t xml:space="preserve">Method</w:t>
      </w:r>
      <w:r w:rsidDel="00000000" w:rsidR="00000000" w:rsidRPr="00000000">
        <w:rPr>
          <w:rtl w:val="0"/>
        </w:rPr>
        <w:t xml:space="preserve">: Labels are marked as either manually extracted (</w:t>
      </w:r>
      <w:r w:rsidDel="00000000" w:rsidR="00000000" w:rsidRPr="00000000">
        <w:rPr>
          <w:rFonts w:ascii="Roboto Mono" w:cs="Roboto Mono" w:eastAsia="Roboto Mono" w:hAnsi="Roboto Mono"/>
          <w:rtl w:val="0"/>
        </w:rPr>
        <w:t xml:space="preserve">Physician</w:t>
      </w:r>
      <w:r w:rsidDel="00000000" w:rsidR="00000000" w:rsidRPr="00000000">
        <w:rPr>
          <w:rtl w:val="0"/>
        </w:rPr>
        <w:t xml:space="preserve">) or automatically extracted (</w:t>
      </w:r>
      <w:r w:rsidDel="00000000" w:rsidR="00000000" w:rsidRPr="00000000">
        <w:rPr>
          <w:rFonts w:ascii="Roboto Mono" w:cs="Roboto Mono" w:eastAsia="Roboto Mono" w:hAnsi="Roboto Mono"/>
          <w:rtl w:val="0"/>
        </w:rPr>
        <w:t xml:space="preserve">RNN_model</w:t>
      </w:r>
      <w:r w:rsidDel="00000000" w:rsidR="00000000" w:rsidRPr="00000000">
        <w:rPr>
          <w:rtl w:val="0"/>
        </w:rPr>
        <w:t xml:space="preserve">).</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rFonts w:ascii="Roboto" w:cs="Roboto" w:eastAsia="Roboto" w:hAnsi="Roboto"/>
          <w:b w:val="1"/>
          <w:bCs w:val="1"/>
          <w:color w:val="212529"/>
          <w:sz w:val="28"/>
          <w:szCs w:val="28"/>
          <w:highlight w:val="white"/>
        </w:rPr>
      </w:pPr>
      <w:r w:rsidDel="00000000" w:rsidR="00000000" w:rsidRPr="00000000">
        <w:rPr>
          <w:rFonts w:ascii="Roboto" w:cs="Roboto" w:eastAsia="Roboto" w:hAnsi="Roboto"/>
          <w:b w:val="1"/>
          <w:bCs w:val="1"/>
          <w:color w:val="212529"/>
          <w:sz w:val="28"/>
          <w:szCs w:val="28"/>
          <w:highlight w:val="white"/>
          <w:rtl w:val="0"/>
        </w:rPr>
        <w:t xml:space="preserve">One view or more than one view &amp; Body parts distribution:</w:t>
      </w:r>
    </w:p>
    <w:p w:rsidR="00000000" w:rsidDel="00000000" w:rsidP="00000000" w:rsidRDefault="00000000" w:rsidRPr="00000000" w14:paraId="00000134">
      <w:pPr>
        <w:ind w:left="720" w:firstLine="0"/>
        <w:rPr/>
      </w:pPr>
      <w:r w:rsidDel="00000000" w:rsidR="00000000" w:rsidRPr="00000000">
        <w:rPr>
          <w:b w:val="1"/>
          <w:bCs w:val="1"/>
          <w:rtl w:val="0"/>
        </w:rPr>
        <w:t xml:space="preserve">Information</w:t>
      </w:r>
      <w:r w:rsidDel="00000000" w:rsidR="00000000" w:rsidRPr="00000000">
        <w:rPr>
          <w:rtl w:val="0"/>
        </w:rPr>
        <w:t xml:space="preserve">: The dataset contains </w:t>
      </w:r>
      <w:r w:rsidDel="00000000" w:rsidR="00000000" w:rsidRPr="00000000">
        <w:rPr>
          <w:b w:val="1"/>
          <w:bCs w:val="1"/>
          <w:rtl w:val="0"/>
        </w:rPr>
        <w:t xml:space="preserve">more than one view</w:t>
      </w:r>
      <w:r w:rsidDel="00000000" w:rsidR="00000000" w:rsidRPr="00000000">
        <w:rPr>
          <w:rtl w:val="0"/>
        </w:rPr>
        <w:t xml:space="preserve">.</w:t>
      </w:r>
    </w:p>
    <w:p w:rsidR="00000000" w:rsidDel="00000000" w:rsidP="00000000" w:rsidRDefault="00000000" w:rsidRPr="00000000" w14:paraId="00000135">
      <w:pPr>
        <w:ind w:left="720" w:firstLine="0"/>
        <w:rPr/>
      </w:pPr>
      <w:r w:rsidDel="00000000" w:rsidR="00000000" w:rsidRPr="00000000">
        <w:rPr>
          <w:b w:val="1"/>
          <w:bCs w:val="1"/>
          <w:rtl w:val="0"/>
        </w:rPr>
        <w:t xml:space="preserve">Details</w:t>
      </w:r>
      <w:r w:rsidDel="00000000" w:rsidR="00000000" w:rsidRPr="00000000">
        <w:rPr>
          <w:rtl w:val="0"/>
        </w:rPr>
        <w:t xml:space="preserve">: It covers </w:t>
      </w:r>
      <w:r w:rsidDel="00000000" w:rsidR="00000000" w:rsidRPr="00000000">
        <w:rPr>
          <w:b w:val="1"/>
          <w:bCs w:val="1"/>
          <w:rtl w:val="0"/>
        </w:rPr>
        <w:t xml:space="preserve">six different position views</w:t>
      </w:r>
      <w:r w:rsidDel="00000000" w:rsidR="00000000" w:rsidRPr="00000000">
        <w:rPr>
          <w:rtl w:val="0"/>
        </w:rPr>
        <w:t xml:space="preserve">. The main projections are </w:t>
      </w:r>
      <w:r w:rsidDel="00000000" w:rsidR="00000000" w:rsidRPr="00000000">
        <w:rPr>
          <w:b w:val="1"/>
          <w:bCs w:val="1"/>
          <w:rtl w:val="0"/>
        </w:rPr>
        <w:t xml:space="preserve">PA</w:t>
      </w:r>
      <w:r w:rsidDel="00000000" w:rsidR="00000000" w:rsidRPr="00000000">
        <w:rPr>
          <w:rtl w:val="0"/>
        </w:rPr>
        <w:t xml:space="preserve"> (Postero-Anterior), </w:t>
      </w:r>
      <w:r w:rsidDel="00000000" w:rsidR="00000000" w:rsidRPr="00000000">
        <w:rPr>
          <w:b w:val="1"/>
          <w:bCs w:val="1"/>
          <w:rtl w:val="0"/>
        </w:rPr>
        <w:t xml:space="preserve">L</w:t>
      </w:r>
      <w:r w:rsidDel="00000000" w:rsidR="00000000" w:rsidRPr="00000000">
        <w:rPr>
          <w:rtl w:val="0"/>
        </w:rPr>
        <w:t xml:space="preserve"> (Lateral), </w:t>
      </w:r>
      <w:r w:rsidDel="00000000" w:rsidR="00000000" w:rsidRPr="00000000">
        <w:rPr>
          <w:b w:val="1"/>
          <w:bCs w:val="1"/>
          <w:rtl w:val="0"/>
        </w:rPr>
        <w:t xml:space="preserve">AP</w:t>
      </w:r>
      <w:r w:rsidDel="00000000" w:rsidR="00000000" w:rsidRPr="00000000">
        <w:rPr>
          <w:rtl w:val="0"/>
        </w:rPr>
        <w:t xml:space="preserve"> (Antero-Posterior) vertical/supine, </w:t>
      </w:r>
      <w:r w:rsidDel="00000000" w:rsidR="00000000" w:rsidRPr="00000000">
        <w:rPr>
          <w:b w:val="1"/>
          <w:bCs w:val="1"/>
          <w:rtl w:val="0"/>
        </w:rPr>
        <w:t xml:space="preserve">Lordotic</w:t>
      </w:r>
      <w:r w:rsidDel="00000000" w:rsidR="00000000" w:rsidRPr="00000000">
        <w:rPr>
          <w:rtl w:val="0"/>
        </w:rPr>
        <w:t xml:space="preserve">, and </w:t>
      </w:r>
      <w:r w:rsidDel="00000000" w:rsidR="00000000" w:rsidRPr="00000000">
        <w:rPr>
          <w:b w:val="1"/>
          <w:bCs w:val="1"/>
          <w:rtl w:val="0"/>
        </w:rPr>
        <w:t xml:space="preserve">Rib</w:t>
      </w:r>
      <w:r w:rsidDel="00000000" w:rsidR="00000000" w:rsidRPr="00000000">
        <w:rPr>
          <w:rtl w:val="0"/>
        </w:rPr>
        <w:t xml:space="preserve"> views.</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The dataset is exclusively focused on the </w:t>
      </w:r>
      <w:r w:rsidDel="00000000" w:rsidR="00000000" w:rsidRPr="00000000">
        <w:rPr>
          <w:b w:val="1"/>
          <w:bCs w:val="1"/>
          <w:rtl w:val="0"/>
        </w:rPr>
        <w:t xml:space="preserve">chest</w:t>
      </w:r>
      <w:r w:rsidDel="00000000" w:rsidR="00000000" w:rsidRPr="00000000">
        <w:rPr>
          <w:rtl w:val="0"/>
        </w:rPr>
        <w:t xml:space="preserve">.</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rFonts w:ascii="Roboto" w:cs="Roboto" w:eastAsia="Roboto" w:hAnsi="Roboto"/>
          <w:b w:val="1"/>
          <w:bCs w:val="1"/>
          <w:color w:val="212529"/>
          <w:sz w:val="28"/>
          <w:szCs w:val="28"/>
          <w:highlight w:val="white"/>
        </w:rPr>
      </w:pPr>
      <w:r w:rsidDel="00000000" w:rsidR="00000000" w:rsidRPr="00000000">
        <w:rPr>
          <w:rFonts w:ascii="Roboto" w:cs="Roboto" w:eastAsia="Roboto" w:hAnsi="Roboto"/>
          <w:b w:val="1"/>
          <w:bCs w:val="1"/>
          <w:color w:val="212529"/>
          <w:sz w:val="28"/>
          <w:szCs w:val="28"/>
          <w:highlight w:val="white"/>
          <w:rtl w:val="0"/>
        </w:rPr>
        <w:t xml:space="preserve">Sample of the data:</w:t>
      </w:r>
    </w:p>
    <w:p w:rsidR="00000000" w:rsidDel="00000000" w:rsidP="00000000" w:rsidRDefault="00000000" w:rsidRPr="00000000" w14:paraId="0000013A">
      <w:pPr>
        <w:ind w:left="720" w:firstLine="0"/>
        <w:rPr/>
      </w:pPr>
      <w:hyperlink r:id="rId31">
        <w:r w:rsidDel="00000000" w:rsidR="00000000" w:rsidRPr="00000000">
          <w:rPr>
            <w:color w:val="1155cc"/>
            <w:u w:val="single"/>
            <w:rtl w:val="0"/>
          </w:rPr>
          <w:t xml:space="preserve">https://www.kaggle.com/datasets/raddar/padchest-chest-xrays-sample?select=chest_x_ray_images_labels_sample.csv</w:t>
        </w:r>
      </w:hyperlink>
      <w:r w:rsidDel="00000000" w:rsidR="00000000" w:rsidRPr="00000000">
        <w:rPr>
          <w:rtl w:val="0"/>
        </w:rPr>
      </w:r>
    </w:p>
    <w:p w:rsidR="00000000" w:rsidDel="00000000" w:rsidP="00000000" w:rsidRDefault="00000000" w:rsidRPr="00000000" w14:paraId="0000013B">
      <w:pPr>
        <w:ind w:left="720" w:firstLine="0"/>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Academic paper: </w:t>
      </w:r>
      <w:hyperlink r:id="rId32">
        <w:r w:rsidDel="00000000" w:rsidR="00000000" w:rsidRPr="00000000">
          <w:rPr>
            <w:color w:val="1155cc"/>
            <w:u w:val="single"/>
            <w:rtl w:val="0"/>
          </w:rPr>
          <w:t xml:space="preserve">https://arxiv.org/pdf/1901.07441</w:t>
        </w:r>
      </w:hyperlink>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Source website: </w:t>
      </w:r>
      <w:hyperlink r:id="rId33">
        <w:r w:rsidDel="00000000" w:rsidR="00000000" w:rsidRPr="00000000">
          <w:rPr>
            <w:color w:val="1155cc"/>
            <w:u w:val="single"/>
            <w:rtl w:val="0"/>
          </w:rPr>
          <w:t xml:space="preserve">https://bimcv.cipf.es/bimcv-projects/padchest/</w:t>
        </w:r>
      </w:hyperlink>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sectPr>
      <w:headerReference r:id="rId34"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lef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lef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lef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stanfordaimi.azurewebsites.net/datasets/5158c524-d3ab-4e02-96e9-6ee9efc110a1" TargetMode="External"/><Relationship Id="rId22" Type="http://schemas.openxmlformats.org/officeDocument/2006/relationships/hyperlink" Target="https://stanfordaimi.azurewebsites.net/datasets/5158c524-d3ab-4e02-96e9-6ee9efc110a1" TargetMode="External"/><Relationship Id="rId21" Type="http://schemas.openxmlformats.org/officeDocument/2006/relationships/hyperlink" Target="https://github.com/Stanford-AIMI/chexpert-plus" TargetMode="External"/><Relationship Id="rId24" Type="http://schemas.openxmlformats.org/officeDocument/2006/relationships/header" Target="header5.xml"/><Relationship Id="rId23" Type="http://schemas.openxmlformats.org/officeDocument/2006/relationships/hyperlink" Target="https://arxiv.org/pdf/2405.1953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png"/><Relationship Id="rId25" Type="http://schemas.openxmlformats.org/officeDocument/2006/relationships/header" Target="header6.xml"/><Relationship Id="rId28" Type="http://schemas.openxmlformats.org/officeDocument/2006/relationships/hyperlink" Target="https://arxiv.org/abs/2505.00228" TargetMode="External"/><Relationship Id="rId27" Type="http://schemas.openxmlformats.org/officeDocument/2006/relationships/hyperlink" Target="https://huggingface.co/datasets/rajpurkarlab/ReXGradient-160K" TargetMode="External"/><Relationship Id="rId5" Type="http://schemas.openxmlformats.org/officeDocument/2006/relationships/styles" Target="styles.xml"/><Relationship Id="rId6" Type="http://schemas.openxmlformats.org/officeDocument/2006/relationships/hyperlink" Target="https://creativecommons.org/licenses/by-nc-nd/4.0/" TargetMode="External"/><Relationship Id="rId29" Type="http://schemas.openxmlformats.org/officeDocument/2006/relationships/header" Target="header7.xml"/><Relationship Id="rId7" Type="http://schemas.openxmlformats.org/officeDocument/2006/relationships/image" Target="media/image3.png"/><Relationship Id="rId8" Type="http://schemas.openxmlformats.org/officeDocument/2006/relationships/image" Target="media/image4.png"/><Relationship Id="rId31" Type="http://schemas.openxmlformats.org/officeDocument/2006/relationships/hyperlink" Target="https://www.kaggle.com/datasets/raddar/padchest-chest-xrays-sample?select=chest_x_ray_images_labels_sample.csv" TargetMode="External"/><Relationship Id="rId30" Type="http://schemas.openxmlformats.org/officeDocument/2006/relationships/header" Target="header8.xml"/><Relationship Id="rId11" Type="http://schemas.openxmlformats.org/officeDocument/2006/relationships/hyperlink" Target="https://www.kaggle.com/datasets/raddar/chest-xrays-indiana-university" TargetMode="External"/><Relationship Id="rId33" Type="http://schemas.openxmlformats.org/officeDocument/2006/relationships/hyperlink" Target="https://bimcv.cipf.es/bimcv-projects/padchest/" TargetMode="External"/><Relationship Id="rId10" Type="http://schemas.openxmlformats.org/officeDocument/2006/relationships/hyperlink" Target="https://pmc.ncbi.nlm.nih.gov/articles/PMC5009925/" TargetMode="External"/><Relationship Id="rId32" Type="http://schemas.openxmlformats.org/officeDocument/2006/relationships/hyperlink" Target="https://arxiv.org/pdf/1901.07441" TargetMode="External"/><Relationship Id="rId13" Type="http://schemas.openxmlformats.org/officeDocument/2006/relationships/hyperlink" Target="https://openi.nlm.nih.gov/" TargetMode="External"/><Relationship Id="rId12" Type="http://schemas.openxmlformats.org/officeDocument/2006/relationships/header" Target="header1.xml"/><Relationship Id="rId34" Type="http://schemas.openxmlformats.org/officeDocument/2006/relationships/header" Target="header9.xml"/><Relationship Id="rId15" Type="http://schemas.openxmlformats.org/officeDocument/2006/relationships/hyperlink" Target="https://mimic.mit.edu/docs/iv/modules/cxr/" TargetMode="External"/><Relationship Id="rId14" Type="http://schemas.openxmlformats.org/officeDocument/2006/relationships/header" Target="header2.xml"/><Relationship Id="rId17" Type="http://schemas.openxmlformats.org/officeDocument/2006/relationships/hyperlink" Target="https://mimic-cxr.mit.edu/" TargetMode="External"/><Relationship Id="rId16" Type="http://schemas.openxmlformats.org/officeDocument/2006/relationships/hyperlink" Target="https://physionet.org/content/mimic-cxr/2.1.0/" TargetMode="External"/><Relationship Id="rId19" Type="http://schemas.openxmlformats.org/officeDocument/2006/relationships/header" Target="header4.xml"/><Relationship Id="rId18" Type="http://schemas.openxmlformats.org/officeDocument/2006/relationships/header" Target="header3.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